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4E" w:rsidRDefault="00BD1C4E" w:rsidP="0010472D">
      <w:pPr>
        <w:spacing w:after="0" w:line="240" w:lineRule="auto"/>
        <w:jc w:val="center"/>
        <w:rPr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-415290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C4E" w:rsidRDefault="00BD1C4E" w:rsidP="0010472D">
      <w:pPr>
        <w:spacing w:after="0" w:line="240" w:lineRule="auto"/>
        <w:jc w:val="center"/>
        <w:rPr>
          <w:szCs w:val="28"/>
        </w:rPr>
      </w:pPr>
    </w:p>
    <w:p w:rsidR="00BD1C4E" w:rsidRDefault="00BD1C4E" w:rsidP="0010472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D1C4E" w:rsidRDefault="00BD1C4E" w:rsidP="0010472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BD1C4E" w:rsidRDefault="00BD1C4E" w:rsidP="0010472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D1C4E" w:rsidRDefault="00BD1C4E" w:rsidP="001047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D1C4E" w:rsidRDefault="00BD1C4E" w:rsidP="001047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BD1C4E" w:rsidRDefault="00BD1C4E" w:rsidP="001047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1C4E" w:rsidRDefault="00BD1C4E" w:rsidP="001047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D1C4E" w:rsidRDefault="00BD1C4E" w:rsidP="001047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D1C4E" w:rsidRDefault="00BD1C4E" w:rsidP="0010472D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A40E1">
        <w:rPr>
          <w:rFonts w:ascii="Times New Roman" w:hAnsi="Times New Roman"/>
          <w:sz w:val="28"/>
          <w:szCs w:val="28"/>
        </w:rPr>
        <w:t xml:space="preserve">29.01.2018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 </w:t>
      </w:r>
      <w:r w:rsidR="008A40E1">
        <w:rPr>
          <w:rFonts w:ascii="Times New Roman" w:hAnsi="Times New Roman"/>
          <w:sz w:val="28"/>
          <w:szCs w:val="28"/>
        </w:rPr>
        <w:t>42</w:t>
      </w:r>
    </w:p>
    <w:p w:rsidR="00BD1C4E" w:rsidRDefault="00BD1C4E" w:rsidP="0010472D">
      <w:pPr>
        <w:pStyle w:val="a3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BD1C4E" w:rsidRDefault="00BD1C4E" w:rsidP="0010472D">
      <w:pPr>
        <w:spacing w:after="0" w:line="240" w:lineRule="auto"/>
        <w:rPr>
          <w:rFonts w:cs="Times New Roman"/>
          <w:szCs w:val="28"/>
        </w:rPr>
      </w:pPr>
    </w:p>
    <w:p w:rsidR="00BD1C4E" w:rsidRDefault="00BD1C4E" w:rsidP="0010472D">
      <w:pPr>
        <w:spacing w:after="0" w:line="240" w:lineRule="auto"/>
        <w:rPr>
          <w:szCs w:val="28"/>
        </w:rPr>
      </w:pPr>
    </w:p>
    <w:p w:rsidR="00680864" w:rsidRDefault="005E2841" w:rsidP="0010472D">
      <w:pPr>
        <w:spacing w:after="0" w:line="240" w:lineRule="auto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680864" w:rsidRDefault="005E2841" w:rsidP="0010472D">
      <w:pPr>
        <w:spacing w:after="0" w:line="240" w:lineRule="auto"/>
        <w:rPr>
          <w:szCs w:val="28"/>
        </w:rPr>
      </w:pPr>
      <w:r>
        <w:rPr>
          <w:szCs w:val="28"/>
        </w:rPr>
        <w:t>администрации Ханты-Мансийского</w:t>
      </w:r>
      <w:r w:rsidR="00783DAB">
        <w:rPr>
          <w:szCs w:val="28"/>
        </w:rPr>
        <w:t xml:space="preserve"> </w:t>
      </w:r>
    </w:p>
    <w:p w:rsidR="00680864" w:rsidRDefault="005E2841" w:rsidP="0010472D">
      <w:pPr>
        <w:spacing w:after="0" w:line="240" w:lineRule="auto"/>
        <w:rPr>
          <w:szCs w:val="28"/>
        </w:rPr>
      </w:pPr>
      <w:r>
        <w:rPr>
          <w:szCs w:val="28"/>
        </w:rPr>
        <w:t>района от 24.11.2017 № 348</w:t>
      </w:r>
      <w:r w:rsidR="00783DAB">
        <w:rPr>
          <w:szCs w:val="28"/>
        </w:rPr>
        <w:t xml:space="preserve"> </w:t>
      </w:r>
    </w:p>
    <w:p w:rsidR="00680864" w:rsidRDefault="005E2841" w:rsidP="0010472D">
      <w:pPr>
        <w:spacing w:after="0" w:line="240" w:lineRule="auto"/>
        <w:rPr>
          <w:szCs w:val="28"/>
        </w:rPr>
      </w:pPr>
      <w:r>
        <w:rPr>
          <w:szCs w:val="28"/>
        </w:rPr>
        <w:t>«</w:t>
      </w:r>
      <w:r w:rsidR="003021DF">
        <w:rPr>
          <w:szCs w:val="28"/>
        </w:rPr>
        <w:t>Об утверждении п</w:t>
      </w:r>
      <w:r w:rsidR="003021DF" w:rsidRPr="009F2DAE">
        <w:rPr>
          <w:szCs w:val="28"/>
        </w:rPr>
        <w:t xml:space="preserve">орядков </w:t>
      </w:r>
    </w:p>
    <w:p w:rsidR="00680864" w:rsidRDefault="003021DF" w:rsidP="0010472D">
      <w:pPr>
        <w:spacing w:after="0" w:line="240" w:lineRule="auto"/>
        <w:rPr>
          <w:szCs w:val="28"/>
        </w:rPr>
      </w:pPr>
      <w:r w:rsidRPr="009F2DAE">
        <w:rPr>
          <w:szCs w:val="28"/>
        </w:rPr>
        <w:t>предоставления субсидий на возмещение</w:t>
      </w:r>
    </w:p>
    <w:p w:rsidR="00680864" w:rsidRDefault="003021DF" w:rsidP="0010472D">
      <w:pPr>
        <w:spacing w:after="0" w:line="240" w:lineRule="auto"/>
        <w:rPr>
          <w:szCs w:val="28"/>
        </w:rPr>
      </w:pPr>
      <w:r w:rsidRPr="009F2DAE">
        <w:rPr>
          <w:szCs w:val="28"/>
        </w:rPr>
        <w:t xml:space="preserve">затрат или недополученных доходов </w:t>
      </w:r>
    </w:p>
    <w:p w:rsidR="00680864" w:rsidRDefault="003021DF" w:rsidP="0010472D">
      <w:pPr>
        <w:spacing w:after="0" w:line="240" w:lineRule="auto"/>
        <w:rPr>
          <w:szCs w:val="28"/>
        </w:rPr>
      </w:pPr>
      <w:r w:rsidRPr="009F2DAE">
        <w:rPr>
          <w:szCs w:val="28"/>
        </w:rPr>
        <w:t xml:space="preserve">субъектам, оказывающим отдельные </w:t>
      </w:r>
    </w:p>
    <w:p w:rsidR="00680864" w:rsidRDefault="003021DF" w:rsidP="0010472D">
      <w:pPr>
        <w:spacing w:after="0" w:line="240" w:lineRule="auto"/>
        <w:rPr>
          <w:szCs w:val="28"/>
        </w:rPr>
      </w:pPr>
      <w:r w:rsidRPr="009F2DAE">
        <w:rPr>
          <w:szCs w:val="28"/>
        </w:rPr>
        <w:t>услуги на территории Ханты-</w:t>
      </w:r>
    </w:p>
    <w:p w:rsidR="003021DF" w:rsidRDefault="003021DF" w:rsidP="0010472D">
      <w:pPr>
        <w:spacing w:after="0" w:line="240" w:lineRule="auto"/>
        <w:rPr>
          <w:szCs w:val="28"/>
        </w:rPr>
      </w:pPr>
      <w:r w:rsidRPr="009F2DAE">
        <w:rPr>
          <w:szCs w:val="28"/>
        </w:rPr>
        <w:t>Мансийского района</w:t>
      </w:r>
      <w:r w:rsidR="005E2841">
        <w:rPr>
          <w:szCs w:val="28"/>
        </w:rPr>
        <w:t>»</w:t>
      </w:r>
    </w:p>
    <w:p w:rsidR="003021DF" w:rsidRPr="00932358" w:rsidRDefault="003021DF" w:rsidP="0010472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8D6A2E" w:rsidRPr="00932358" w:rsidRDefault="008D6A2E" w:rsidP="0010472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3021DF" w:rsidRDefault="003021DF" w:rsidP="00104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735BA1">
        <w:rPr>
          <w:szCs w:val="28"/>
        </w:rPr>
        <w:t>В соответствии со статьей 78 Бюджетного кодекса Российской Федерации</w:t>
      </w:r>
      <w:r w:rsidR="00E751EA">
        <w:rPr>
          <w:color w:val="000000" w:themeColor="text1"/>
          <w:szCs w:val="28"/>
        </w:rPr>
        <w:t xml:space="preserve">, </w:t>
      </w:r>
      <w:r w:rsidR="00DB3756">
        <w:rPr>
          <w:color w:val="000000" w:themeColor="text1"/>
          <w:szCs w:val="28"/>
        </w:rPr>
        <w:t>постановлением</w:t>
      </w:r>
      <w:r w:rsidRPr="00DE31E9">
        <w:rPr>
          <w:color w:val="000000" w:themeColor="text1"/>
          <w:szCs w:val="28"/>
        </w:rPr>
        <w:t xml:space="preserve"> Правительства Российской Федерации </w:t>
      </w:r>
      <w:r w:rsidR="00783DAB">
        <w:rPr>
          <w:color w:val="000000" w:themeColor="text1"/>
          <w:szCs w:val="28"/>
        </w:rPr>
        <w:br/>
      </w:r>
      <w:r w:rsidR="00660C4A">
        <w:rPr>
          <w:color w:val="000000" w:themeColor="text1"/>
          <w:szCs w:val="28"/>
        </w:rPr>
        <w:t xml:space="preserve">от 6 сентября 2016 года № </w:t>
      </w:r>
      <w:r w:rsidRPr="00DE31E9">
        <w:rPr>
          <w:color w:val="000000" w:themeColor="text1"/>
          <w:szCs w:val="28"/>
        </w:rPr>
        <w:t xml:space="preserve">887 </w:t>
      </w:r>
      <w:r>
        <w:rPr>
          <w:color w:val="000000" w:themeColor="text1"/>
          <w:szCs w:val="28"/>
        </w:rPr>
        <w:t>«</w:t>
      </w:r>
      <w:r w:rsidRPr="00DE31E9">
        <w:rPr>
          <w:color w:val="000000" w:themeColor="text1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1C444C">
        <w:rPr>
          <w:color w:val="000000" w:themeColor="text1"/>
          <w:szCs w:val="28"/>
        </w:rPr>
        <w:t>–</w:t>
      </w:r>
      <w:r w:rsidRPr="00DE31E9">
        <w:rPr>
          <w:color w:val="000000" w:themeColor="text1"/>
          <w:szCs w:val="28"/>
        </w:rPr>
        <w:t xml:space="preserve"> производителям товаров, работ, услуг</w:t>
      </w:r>
      <w:r>
        <w:rPr>
          <w:color w:val="000000" w:themeColor="text1"/>
          <w:szCs w:val="28"/>
        </w:rPr>
        <w:t>»</w:t>
      </w:r>
      <w:r w:rsidRPr="00DE31E9">
        <w:rPr>
          <w:color w:val="000000" w:themeColor="text1"/>
          <w:szCs w:val="28"/>
        </w:rPr>
        <w:t>:</w:t>
      </w:r>
    </w:p>
    <w:p w:rsidR="00783DAB" w:rsidRDefault="00783DAB" w:rsidP="00104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</w:p>
    <w:p w:rsidR="00214A39" w:rsidRDefault="00214A39" w:rsidP="00104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 Внести </w:t>
      </w:r>
      <w:r w:rsidRPr="007027D4">
        <w:rPr>
          <w:szCs w:val="28"/>
        </w:rPr>
        <w:t>в постановлени</w:t>
      </w:r>
      <w:r w:rsidR="00B62604" w:rsidRPr="007027D4">
        <w:rPr>
          <w:szCs w:val="28"/>
        </w:rPr>
        <w:t>е</w:t>
      </w:r>
      <w:r w:rsidRPr="007027D4">
        <w:rPr>
          <w:szCs w:val="28"/>
        </w:rPr>
        <w:t xml:space="preserve"> администрации Ханты-Мансийского района от 24.11.2017 № 348 «Об утверждении </w:t>
      </w:r>
      <w:r>
        <w:rPr>
          <w:color w:val="000000" w:themeColor="text1"/>
          <w:szCs w:val="28"/>
        </w:rPr>
        <w:t>порядков предоставления субсидий на возмещение затрат или недополученных доходов субъектам, оказывающим отдельные услуги на территории Ханты-Мансийского района</w:t>
      </w:r>
      <w:r w:rsidR="003C5E0D">
        <w:rPr>
          <w:color w:val="000000" w:themeColor="text1"/>
          <w:szCs w:val="28"/>
        </w:rPr>
        <w:t>»</w:t>
      </w:r>
      <w:r>
        <w:rPr>
          <w:color w:val="000000" w:themeColor="text1"/>
          <w:szCs w:val="28"/>
        </w:rPr>
        <w:t xml:space="preserve"> следующие изменения:</w:t>
      </w:r>
    </w:p>
    <w:p w:rsidR="00932358" w:rsidRDefault="00D376B7" w:rsidP="00104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color w:val="000000" w:themeColor="text1"/>
          <w:szCs w:val="28"/>
        </w:rPr>
        <w:t>1.1. В П</w:t>
      </w:r>
      <w:r w:rsidR="00214A39">
        <w:rPr>
          <w:color w:val="000000" w:themeColor="text1"/>
          <w:szCs w:val="28"/>
        </w:rPr>
        <w:t>риложени</w:t>
      </w:r>
      <w:r w:rsidR="00EC15D3">
        <w:rPr>
          <w:color w:val="000000" w:themeColor="text1"/>
          <w:szCs w:val="28"/>
        </w:rPr>
        <w:t>и</w:t>
      </w:r>
      <w:r w:rsidR="00214A39">
        <w:rPr>
          <w:color w:val="000000" w:themeColor="text1"/>
          <w:szCs w:val="28"/>
        </w:rPr>
        <w:t xml:space="preserve"> </w:t>
      </w:r>
      <w:r w:rsidR="00EC15D3">
        <w:rPr>
          <w:color w:val="000000" w:themeColor="text1"/>
          <w:szCs w:val="28"/>
        </w:rPr>
        <w:t>1</w:t>
      </w:r>
      <w:r w:rsidR="00932358">
        <w:rPr>
          <w:color w:val="000000" w:themeColor="text1"/>
          <w:szCs w:val="28"/>
        </w:rPr>
        <w:t>:</w:t>
      </w:r>
      <w:r w:rsidR="00EC15D3" w:rsidRPr="00EC15D3">
        <w:rPr>
          <w:bCs/>
          <w:szCs w:val="28"/>
        </w:rPr>
        <w:t xml:space="preserve"> </w:t>
      </w:r>
    </w:p>
    <w:p w:rsidR="00EC15D3" w:rsidRPr="00E10B64" w:rsidRDefault="00C766F4" w:rsidP="00104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1.1.1.</w:t>
      </w:r>
      <w:r w:rsidR="00D376B7">
        <w:rPr>
          <w:bCs/>
          <w:szCs w:val="28"/>
        </w:rPr>
        <w:t xml:space="preserve"> </w:t>
      </w:r>
      <w:r w:rsidR="00D376B7" w:rsidRPr="00E10B64">
        <w:rPr>
          <w:bCs/>
          <w:szCs w:val="28"/>
        </w:rPr>
        <w:t>П</w:t>
      </w:r>
      <w:r w:rsidR="00EC15D3" w:rsidRPr="00E10B64">
        <w:rPr>
          <w:bCs/>
          <w:szCs w:val="28"/>
        </w:rPr>
        <w:t>одпункт 2 пункта 9 изложить в следующей редакции:</w:t>
      </w:r>
    </w:p>
    <w:p w:rsidR="00EC15D3" w:rsidRDefault="00EC15D3" w:rsidP="001047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0B64">
        <w:rPr>
          <w:bCs/>
          <w:szCs w:val="28"/>
        </w:rPr>
        <w:t>«</w:t>
      </w:r>
      <w:r w:rsidR="00932358" w:rsidRPr="00E10B64">
        <w:rPr>
          <w:bCs/>
          <w:szCs w:val="28"/>
        </w:rPr>
        <w:t xml:space="preserve">2) </w:t>
      </w:r>
      <w:r w:rsidRPr="00E10B64">
        <w:t>в территориальн</w:t>
      </w:r>
      <w:r w:rsidR="009103A7" w:rsidRPr="00E10B64">
        <w:t>ом</w:t>
      </w:r>
      <w:r w:rsidRPr="00E10B64">
        <w:t xml:space="preserve"> орган</w:t>
      </w:r>
      <w:r w:rsidR="009103A7" w:rsidRPr="00E10B64">
        <w:t>е</w:t>
      </w:r>
      <w:r w:rsidRPr="00E10B64">
        <w:t xml:space="preserve"> Управления</w:t>
      </w:r>
      <w:r w:rsidRPr="0037693D">
        <w:t xml:space="preserve"> Федеральной службы государственной статистики по Тюменской области, Ханты-Мансийскому </w:t>
      </w:r>
      <w:r w:rsidRPr="0037693D">
        <w:lastRenderedPageBreak/>
        <w:t>автономному округу –</w:t>
      </w:r>
      <w:r w:rsidR="009103A7">
        <w:t xml:space="preserve"> </w:t>
      </w:r>
      <w:r w:rsidRPr="0037693D">
        <w:t>Югре и Ямало-Ненецкому автономному округу</w:t>
      </w:r>
      <w:r w:rsidR="009103A7">
        <w:t xml:space="preserve"> </w:t>
      </w:r>
      <w:r w:rsidRPr="0037693D">
        <w:t>– уведомление органа государственной статистики.».</w:t>
      </w:r>
    </w:p>
    <w:p w:rsidR="00D376B7" w:rsidRPr="007027D4" w:rsidRDefault="00D376B7" w:rsidP="001047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027D4">
        <w:t>1.1.2. П</w:t>
      </w:r>
      <w:r w:rsidR="00C766F4" w:rsidRPr="007027D4">
        <w:t xml:space="preserve">ункт </w:t>
      </w:r>
      <w:r w:rsidRPr="007027D4">
        <w:t>25,</w:t>
      </w:r>
      <w:r w:rsidR="00B62604" w:rsidRPr="007027D4">
        <w:t xml:space="preserve"> подпункт 4 пункта 27, </w:t>
      </w:r>
      <w:r w:rsidR="00F72EA3" w:rsidRPr="005F07E8">
        <w:t xml:space="preserve">раздел </w:t>
      </w:r>
      <w:r w:rsidR="00F72EA3" w:rsidRPr="005F07E8">
        <w:rPr>
          <w:lang w:val="en-US"/>
        </w:rPr>
        <w:t>III</w:t>
      </w:r>
      <w:r w:rsidRPr="005F07E8">
        <w:t>,</w:t>
      </w:r>
      <w:r w:rsidR="00B62604" w:rsidRPr="007027D4">
        <w:t xml:space="preserve"> абзац пятый подпункта 1 пункта 32, пункты </w:t>
      </w:r>
      <w:r w:rsidRPr="007027D4">
        <w:t>36,</w:t>
      </w:r>
      <w:r w:rsidR="00B62604" w:rsidRPr="007027D4">
        <w:t xml:space="preserve"> </w:t>
      </w:r>
      <w:r w:rsidRPr="007027D4">
        <w:t>37 признать утратившим</w:t>
      </w:r>
      <w:r w:rsidR="003C5E0D">
        <w:t>и</w:t>
      </w:r>
      <w:r w:rsidRPr="007027D4">
        <w:t xml:space="preserve"> силу.</w:t>
      </w:r>
    </w:p>
    <w:p w:rsidR="00386874" w:rsidRPr="007027D4" w:rsidRDefault="00D376B7" w:rsidP="001047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027D4">
        <w:t>1.2. В П</w:t>
      </w:r>
      <w:r w:rsidR="00EC15D3" w:rsidRPr="007027D4">
        <w:t>риложении 2</w:t>
      </w:r>
      <w:r w:rsidR="00582027" w:rsidRPr="007027D4">
        <w:t>:</w:t>
      </w:r>
    </w:p>
    <w:p w:rsidR="00582027" w:rsidRPr="00E10B64" w:rsidRDefault="00386874" w:rsidP="00104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7027D4">
        <w:t>1.2.1.</w:t>
      </w:r>
      <w:r w:rsidR="00582027" w:rsidRPr="007027D4">
        <w:rPr>
          <w:bCs/>
          <w:szCs w:val="28"/>
        </w:rPr>
        <w:t xml:space="preserve"> </w:t>
      </w:r>
      <w:r w:rsidR="00582027" w:rsidRPr="00E10B64">
        <w:rPr>
          <w:bCs/>
          <w:szCs w:val="28"/>
        </w:rPr>
        <w:t>П</w:t>
      </w:r>
      <w:r w:rsidR="00EC15D3" w:rsidRPr="00E10B64">
        <w:rPr>
          <w:bCs/>
          <w:szCs w:val="28"/>
        </w:rPr>
        <w:t>одпункт 2 пункта 9 изложить в следующей редакции:</w:t>
      </w:r>
    </w:p>
    <w:p w:rsidR="00660C4A" w:rsidRPr="00E10B64" w:rsidRDefault="00EC15D3" w:rsidP="001047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0B64">
        <w:rPr>
          <w:bCs/>
          <w:szCs w:val="28"/>
        </w:rPr>
        <w:t>«</w:t>
      </w:r>
      <w:r w:rsidR="00582027" w:rsidRPr="00E10B64">
        <w:rPr>
          <w:bCs/>
          <w:szCs w:val="28"/>
        </w:rPr>
        <w:t>2</w:t>
      </w:r>
      <w:r w:rsidR="007D1A49" w:rsidRPr="00E10B64">
        <w:rPr>
          <w:bCs/>
          <w:szCs w:val="28"/>
        </w:rPr>
        <w:t>)</w:t>
      </w:r>
      <w:r w:rsidR="00582027" w:rsidRPr="00E10B64">
        <w:rPr>
          <w:bCs/>
          <w:szCs w:val="28"/>
        </w:rPr>
        <w:t xml:space="preserve"> </w:t>
      </w:r>
      <w:r w:rsidRPr="00E10B64">
        <w:t>в территориальн</w:t>
      </w:r>
      <w:r w:rsidR="009103A7" w:rsidRPr="00E10B64">
        <w:t>ом</w:t>
      </w:r>
      <w:r w:rsidRPr="00E10B64">
        <w:t xml:space="preserve"> орган</w:t>
      </w:r>
      <w:r w:rsidR="009103A7" w:rsidRPr="00E10B64">
        <w:t>е</w:t>
      </w:r>
      <w:r w:rsidRPr="00E10B64">
        <w:t xml:space="preserve"> Управления Федеральной службы государственной статистики по Тюменской области, Ханты-Мансийскому автономному округу –</w:t>
      </w:r>
      <w:r w:rsidR="009103A7" w:rsidRPr="00E10B64">
        <w:t xml:space="preserve"> </w:t>
      </w:r>
      <w:r w:rsidRPr="00E10B64">
        <w:t>Югре и Ямало-Ненецкому автономному округу</w:t>
      </w:r>
      <w:r w:rsidR="009103A7" w:rsidRPr="00E10B64">
        <w:t xml:space="preserve"> </w:t>
      </w:r>
      <w:r w:rsidRPr="00E10B64">
        <w:t>– уведомление органа государственной статистики.».</w:t>
      </w:r>
    </w:p>
    <w:p w:rsidR="00582027" w:rsidRPr="007027D4" w:rsidRDefault="00386874" w:rsidP="001047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10B64">
        <w:t>1.2.2.</w:t>
      </w:r>
      <w:r w:rsidR="007D1A49" w:rsidRPr="00E10B64">
        <w:t xml:space="preserve"> Пункт 25, подпункт 4 пункта 27, </w:t>
      </w:r>
      <w:r w:rsidR="009103A7" w:rsidRPr="00E10B64">
        <w:t xml:space="preserve">раздел </w:t>
      </w:r>
      <w:r w:rsidR="009103A7" w:rsidRPr="00E10B64">
        <w:rPr>
          <w:lang w:val="en-US"/>
        </w:rPr>
        <w:t>III</w:t>
      </w:r>
      <w:r w:rsidR="007D1A49" w:rsidRPr="00E10B64">
        <w:t>, абзац пятый подпункта 1 пункта 32, пункты 36, 37 признать утратившим</w:t>
      </w:r>
      <w:r w:rsidR="009103A7" w:rsidRPr="00E10B64">
        <w:t>и</w:t>
      </w:r>
      <w:r w:rsidR="007D1A49" w:rsidRPr="00E10B64">
        <w:t xml:space="preserve"> силу</w:t>
      </w:r>
      <w:r w:rsidR="00582027" w:rsidRPr="007027D4">
        <w:t>.</w:t>
      </w:r>
    </w:p>
    <w:p w:rsidR="00582027" w:rsidRDefault="00582027" w:rsidP="001047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1.2.3</w:t>
      </w:r>
      <w:r w:rsidR="00F16518">
        <w:t>. Приложение 3 к Порядку предоставления субсидий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</w:r>
      <w:r w:rsidR="00C46FBF">
        <w:t xml:space="preserve"> изложить в </w:t>
      </w:r>
      <w:r>
        <w:t>следующей редакции:</w:t>
      </w:r>
    </w:p>
    <w:p w:rsidR="00582027" w:rsidRPr="00C46FBF" w:rsidRDefault="00582027" w:rsidP="001047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A350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C46FBF">
        <w:rPr>
          <w:rFonts w:ascii="Times New Roman" w:hAnsi="Times New Roman" w:cs="Times New Roman"/>
          <w:sz w:val="28"/>
          <w:szCs w:val="28"/>
        </w:rPr>
        <w:t>3</w:t>
      </w:r>
    </w:p>
    <w:p w:rsidR="00582027" w:rsidRPr="001A3505" w:rsidRDefault="00582027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1A3505">
        <w:rPr>
          <w:szCs w:val="28"/>
        </w:rPr>
        <w:t xml:space="preserve">к </w:t>
      </w:r>
      <w:r w:rsidRPr="001A3505">
        <w:rPr>
          <w:bCs/>
          <w:szCs w:val="28"/>
        </w:rPr>
        <w:t xml:space="preserve">Порядку предоставления субсидий </w:t>
      </w:r>
    </w:p>
    <w:p w:rsidR="00582027" w:rsidRPr="001A3505" w:rsidRDefault="00582027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1A3505">
        <w:rPr>
          <w:szCs w:val="28"/>
        </w:rPr>
        <w:t xml:space="preserve">на возмещение недополученных доходов </w:t>
      </w:r>
    </w:p>
    <w:p w:rsidR="00582027" w:rsidRPr="001A3505" w:rsidRDefault="00582027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1A3505">
        <w:rPr>
          <w:szCs w:val="28"/>
        </w:rPr>
        <w:t xml:space="preserve">организациям, осуществляющим реализацию </w:t>
      </w:r>
    </w:p>
    <w:p w:rsidR="00582027" w:rsidRPr="001A3505" w:rsidRDefault="00582027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1A3505">
        <w:rPr>
          <w:szCs w:val="28"/>
        </w:rPr>
        <w:t>электрической энергии предприятиям жилищно-</w:t>
      </w:r>
    </w:p>
    <w:p w:rsidR="00582027" w:rsidRPr="001A3505" w:rsidRDefault="00582027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1A3505">
        <w:rPr>
          <w:szCs w:val="28"/>
        </w:rPr>
        <w:t xml:space="preserve">коммунального и агропромышленного комплексов, </w:t>
      </w:r>
    </w:p>
    <w:p w:rsidR="00582027" w:rsidRPr="001A3505" w:rsidRDefault="00582027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1A3505">
        <w:rPr>
          <w:szCs w:val="28"/>
        </w:rPr>
        <w:t xml:space="preserve">субъектам малого и среднего предпринимательства, </w:t>
      </w:r>
    </w:p>
    <w:p w:rsidR="00582027" w:rsidRPr="001A3505" w:rsidRDefault="00582027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1A3505">
        <w:rPr>
          <w:szCs w:val="28"/>
        </w:rPr>
        <w:t xml:space="preserve">организациям бюджетной сферы в зоне </w:t>
      </w:r>
    </w:p>
    <w:p w:rsidR="00582027" w:rsidRPr="001A3505" w:rsidRDefault="00582027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1A3505">
        <w:rPr>
          <w:szCs w:val="28"/>
        </w:rPr>
        <w:t xml:space="preserve">децентрализованного электроснабжения </w:t>
      </w:r>
    </w:p>
    <w:p w:rsidR="00582027" w:rsidRPr="001A3505" w:rsidRDefault="00582027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1A3505">
        <w:rPr>
          <w:szCs w:val="28"/>
        </w:rPr>
        <w:t xml:space="preserve">на территории </w:t>
      </w:r>
      <w:r w:rsidRPr="001A3505">
        <w:rPr>
          <w:bCs/>
          <w:szCs w:val="28"/>
        </w:rPr>
        <w:t>Ханты</w:t>
      </w:r>
      <w:r>
        <w:rPr>
          <w:szCs w:val="28"/>
        </w:rPr>
        <w:t>-</w:t>
      </w:r>
      <w:r w:rsidRPr="001A3505">
        <w:rPr>
          <w:bCs/>
          <w:szCs w:val="28"/>
        </w:rPr>
        <w:t>Мансийского района,</w:t>
      </w:r>
    </w:p>
    <w:p w:rsidR="00582027" w:rsidRPr="001A3505" w:rsidRDefault="00582027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1A3505">
        <w:rPr>
          <w:bCs/>
          <w:szCs w:val="28"/>
        </w:rPr>
        <w:t xml:space="preserve"> по цене электрической энергии </w:t>
      </w:r>
    </w:p>
    <w:p w:rsidR="00582027" w:rsidRDefault="00582027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1A3505">
        <w:rPr>
          <w:bCs/>
          <w:szCs w:val="28"/>
        </w:rPr>
        <w:t>зоны централизованного электроснабжения</w:t>
      </w:r>
    </w:p>
    <w:p w:rsidR="00582027" w:rsidRPr="001A3505" w:rsidRDefault="00582027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82027" w:rsidRPr="001A3505" w:rsidRDefault="003C5E0D" w:rsidP="0010472D">
      <w:pPr>
        <w:spacing w:after="0" w:line="240" w:lineRule="auto"/>
        <w:jc w:val="right"/>
        <w:rPr>
          <w:szCs w:val="28"/>
        </w:rPr>
      </w:pPr>
      <w:r>
        <w:rPr>
          <w:szCs w:val="28"/>
        </w:rPr>
        <w:t>СОГЛАСОВАНО</w:t>
      </w:r>
    </w:p>
    <w:p w:rsidR="00582027" w:rsidRPr="001A3505" w:rsidRDefault="00582027" w:rsidP="0010472D">
      <w:pPr>
        <w:spacing w:after="0" w:line="240" w:lineRule="auto"/>
        <w:jc w:val="right"/>
        <w:rPr>
          <w:szCs w:val="28"/>
        </w:rPr>
      </w:pPr>
      <w:r w:rsidRPr="001A3505">
        <w:rPr>
          <w:szCs w:val="28"/>
        </w:rPr>
        <w:t>_________________________________</w:t>
      </w:r>
    </w:p>
    <w:p w:rsidR="00582027" w:rsidRPr="001A3505" w:rsidRDefault="00582027" w:rsidP="0010472D">
      <w:pPr>
        <w:spacing w:after="0" w:line="240" w:lineRule="auto"/>
        <w:jc w:val="right"/>
        <w:rPr>
          <w:szCs w:val="28"/>
        </w:rPr>
      </w:pPr>
      <w:r w:rsidRPr="001A3505">
        <w:rPr>
          <w:szCs w:val="28"/>
        </w:rPr>
        <w:t>_________________________________</w:t>
      </w:r>
    </w:p>
    <w:p w:rsidR="00582027" w:rsidRPr="001A3505" w:rsidRDefault="00582027" w:rsidP="0010472D">
      <w:pPr>
        <w:spacing w:after="0" w:line="240" w:lineRule="auto"/>
        <w:jc w:val="right"/>
        <w:rPr>
          <w:szCs w:val="28"/>
        </w:rPr>
      </w:pPr>
      <w:r w:rsidRPr="001A3505">
        <w:rPr>
          <w:szCs w:val="28"/>
        </w:rPr>
        <w:t>«_____» _____________________20___г.</w:t>
      </w:r>
    </w:p>
    <w:p w:rsidR="00BF3554" w:rsidRDefault="00BF3554" w:rsidP="0010472D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582027" w:rsidRPr="00612695" w:rsidRDefault="00582027" w:rsidP="0010472D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612695">
        <w:rPr>
          <w:rFonts w:eastAsia="Calibri" w:cs="Times New Roman"/>
          <w:szCs w:val="28"/>
        </w:rPr>
        <w:t>Расчет</w:t>
      </w:r>
    </w:p>
    <w:p w:rsidR="00582027" w:rsidRPr="00612695" w:rsidRDefault="00582027" w:rsidP="0010472D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612695">
        <w:rPr>
          <w:rFonts w:eastAsia="Calibri" w:cs="Times New Roman"/>
          <w:szCs w:val="28"/>
        </w:rPr>
        <w:t>плановой суммы субсидии _________________________ на 201__ год</w:t>
      </w:r>
    </w:p>
    <w:p w:rsidR="003C5E0D" w:rsidRDefault="00582027" w:rsidP="0010472D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612695">
        <w:rPr>
          <w:rFonts w:eastAsia="Calibri" w:cs="Times New Roman"/>
          <w:szCs w:val="28"/>
        </w:rPr>
        <w:t xml:space="preserve">в целях возмещения недополученных доходов в связи с оказанием услуг </w:t>
      </w:r>
    </w:p>
    <w:p w:rsidR="00582027" w:rsidRPr="00612695" w:rsidRDefault="00582027" w:rsidP="0010472D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612695">
        <w:rPr>
          <w:rFonts w:eastAsia="Calibri" w:cs="Times New Roman"/>
          <w:szCs w:val="28"/>
        </w:rPr>
        <w:t xml:space="preserve">по реализации электрической энергии предприятиям жилищно-коммунального и агропромышленного комплексов, субъектам малого </w:t>
      </w:r>
    </w:p>
    <w:p w:rsidR="003C5E0D" w:rsidRDefault="00582027" w:rsidP="0010472D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612695">
        <w:rPr>
          <w:rFonts w:eastAsia="Calibri" w:cs="Times New Roman"/>
          <w:szCs w:val="28"/>
        </w:rPr>
        <w:t xml:space="preserve">и среднего предпринимательства, организациям бюджетной сферы </w:t>
      </w:r>
    </w:p>
    <w:p w:rsidR="003C5E0D" w:rsidRDefault="00582027" w:rsidP="0010472D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612695">
        <w:rPr>
          <w:rFonts w:eastAsia="Calibri" w:cs="Times New Roman"/>
          <w:szCs w:val="28"/>
        </w:rPr>
        <w:lastRenderedPageBreak/>
        <w:t>в зоне децентрализованного энергоснабжения</w:t>
      </w:r>
      <w:r w:rsidR="003C5E0D">
        <w:rPr>
          <w:rFonts w:eastAsia="Calibri" w:cs="Times New Roman"/>
          <w:szCs w:val="28"/>
        </w:rPr>
        <w:t xml:space="preserve"> </w:t>
      </w:r>
      <w:r w:rsidRPr="00612695">
        <w:rPr>
          <w:rFonts w:eastAsia="Calibri" w:cs="Times New Roman"/>
          <w:szCs w:val="28"/>
        </w:rPr>
        <w:t xml:space="preserve">Ханты-Мансийского </w:t>
      </w:r>
    </w:p>
    <w:p w:rsidR="00582027" w:rsidRPr="00612695" w:rsidRDefault="00582027" w:rsidP="0010472D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612695">
        <w:rPr>
          <w:rFonts w:eastAsia="Calibri" w:cs="Times New Roman"/>
          <w:szCs w:val="28"/>
        </w:rPr>
        <w:t>района по цене электрической энергии зоны централизованного энергоснабжения</w:t>
      </w:r>
    </w:p>
    <w:p w:rsidR="00582027" w:rsidRPr="00612695" w:rsidRDefault="00582027" w:rsidP="0010472D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tbl>
      <w:tblPr>
        <w:tblW w:w="4942" w:type="pct"/>
        <w:tblLayout w:type="fixed"/>
        <w:tblLook w:val="04A0" w:firstRow="1" w:lastRow="0" w:firstColumn="1" w:lastColumn="0" w:noHBand="0" w:noVBand="1"/>
      </w:tblPr>
      <w:tblGrid>
        <w:gridCol w:w="373"/>
        <w:gridCol w:w="1581"/>
        <w:gridCol w:w="709"/>
        <w:gridCol w:w="709"/>
        <w:gridCol w:w="286"/>
        <w:gridCol w:w="710"/>
        <w:gridCol w:w="701"/>
        <w:gridCol w:w="285"/>
        <w:gridCol w:w="433"/>
        <w:gridCol w:w="292"/>
        <w:gridCol w:w="426"/>
        <w:gridCol w:w="426"/>
        <w:gridCol w:w="549"/>
        <w:gridCol w:w="303"/>
        <w:gridCol w:w="420"/>
        <w:gridCol w:w="286"/>
        <w:gridCol w:w="424"/>
        <w:gridCol w:w="266"/>
      </w:tblGrid>
      <w:tr w:rsidR="00D61C0E" w:rsidRPr="00582027" w:rsidTr="00C75DFA">
        <w:trPr>
          <w:trHeight w:val="144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027" w:rsidRPr="00582027" w:rsidRDefault="00582027" w:rsidP="003C5E0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  <w:p w:rsidR="00582027" w:rsidRPr="00582027" w:rsidRDefault="00582027" w:rsidP="003C5E0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3C5E0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Населенный пункт/группа потребителей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3C5E0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9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3C5E0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 полугодие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33F" w:rsidRDefault="00582027" w:rsidP="003C5E0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1 </w:t>
            </w:r>
          </w:p>
          <w:p w:rsidR="00582027" w:rsidRPr="00582027" w:rsidRDefault="00582027" w:rsidP="003C5E0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квар</w:t>
            </w:r>
            <w:r w:rsidR="00D65B6E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тал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3C5E0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 квартал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0D" w:rsidRDefault="00582027" w:rsidP="003C5E0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3 </w:t>
            </w:r>
          </w:p>
          <w:p w:rsidR="00582027" w:rsidRPr="00582027" w:rsidRDefault="00582027" w:rsidP="003C5E0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D61C0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 квар</w:t>
            </w:r>
            <w:r w:rsidR="00D61C0E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тал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3C5E0D" w:rsidP="003C5E0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Г</w:t>
            </w:r>
            <w:r w:rsidR="00582027"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од</w:t>
            </w:r>
          </w:p>
        </w:tc>
      </w:tr>
      <w:tr w:rsidR="00D61C0E" w:rsidRPr="00582027" w:rsidTr="00C75DFA">
        <w:trPr>
          <w:trHeight w:val="4496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C0E" w:rsidRDefault="00582027" w:rsidP="00D61C0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Тариф на электрическую энергию в зоне децентрализованного электроснабжения автономного округа, установленный РСТ </w:t>
            </w:r>
          </w:p>
          <w:p w:rsidR="00582027" w:rsidRPr="00582027" w:rsidRDefault="00582027" w:rsidP="00D61C0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Югры (руб./МВтч.) на низком уровне напряжения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2027" w:rsidRPr="00582027" w:rsidRDefault="00582027" w:rsidP="00D61C0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Тариф на электрическую энергию зоны централизованного электроснабжения автономного округа, рассчитанный на соответствующий период (руб./МВтч.)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2027" w:rsidRPr="00582027" w:rsidRDefault="00582027" w:rsidP="00D61C0E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Тариф к </w:t>
            </w:r>
            <w:r w:rsidR="003438B6">
              <w:rPr>
                <w:rFonts w:eastAsia="Times New Roman" w:cs="Times New Roman"/>
                <w:sz w:val="16"/>
                <w:szCs w:val="16"/>
                <w:lang w:eastAsia="ru-RU"/>
              </w:rPr>
              <w:t>возмещению (без НДС), руб./МВтч.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1C0E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Тариф на электрическую энергию в зоне децентрализованного электроснабжения автономного округа, установленный </w:t>
            </w:r>
          </w:p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РСТ Югры (руб./МВтч.) на низком уровне напряжения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Тариф на электрическую энергию зоны централизованного электроснабжения автон</w:t>
            </w:r>
            <w:r w:rsidR="003438B6">
              <w:rPr>
                <w:rFonts w:eastAsia="Times New Roman" w:cs="Times New Roman"/>
                <w:sz w:val="16"/>
                <w:szCs w:val="16"/>
                <w:lang w:eastAsia="ru-RU"/>
              </w:rPr>
              <w:t>омного округа, рассчитанный на С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оответствующий период (руб./МВтч.)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2027" w:rsidRPr="00582027" w:rsidRDefault="00582027" w:rsidP="00C75DF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Тариф к </w:t>
            </w:r>
            <w:r w:rsidR="003438B6">
              <w:rPr>
                <w:rFonts w:eastAsia="Times New Roman" w:cs="Times New Roman"/>
                <w:sz w:val="16"/>
                <w:szCs w:val="16"/>
                <w:lang w:eastAsia="ru-RU"/>
              </w:rPr>
              <w:t>возмещению (без НДС), руб./МВтч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1C0E" w:rsidRDefault="003438B6" w:rsidP="000A087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</w:t>
            </w:r>
            <w:r w:rsidR="00582027"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бъем реализованной электрической энергии в зоне </w:t>
            </w:r>
          </w:p>
          <w:p w:rsidR="00582027" w:rsidRPr="00582027" w:rsidRDefault="00582027" w:rsidP="000A087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децентрализованного электр</w:t>
            </w:r>
            <w:r w:rsidR="003438B6">
              <w:rPr>
                <w:rFonts w:eastAsia="Times New Roman" w:cs="Times New Roman"/>
                <w:sz w:val="16"/>
                <w:szCs w:val="16"/>
                <w:lang w:eastAsia="ru-RU"/>
              </w:rPr>
              <w:t>оснабжения, млн. кВт.ч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027" w:rsidRPr="00582027" w:rsidRDefault="003438B6" w:rsidP="000A087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</w:t>
            </w:r>
            <w:r w:rsidR="00582027"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асчетный объем субсидии (без НДС), тыс. руб.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1C0E" w:rsidRDefault="003438B6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</w:t>
            </w:r>
            <w:r w:rsidR="00582027"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бъем реализованной электрической энергии в зоне </w:t>
            </w:r>
          </w:p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децентрализованно</w:t>
            </w:r>
            <w:r w:rsidR="003438B6">
              <w:rPr>
                <w:rFonts w:eastAsia="Times New Roman" w:cs="Times New Roman"/>
                <w:sz w:val="16"/>
                <w:szCs w:val="16"/>
                <w:lang w:eastAsia="ru-RU"/>
              </w:rPr>
              <w:t>го электроснабжения, млн. кВт.ч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027" w:rsidRPr="00582027" w:rsidRDefault="003438B6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</w:t>
            </w:r>
            <w:r w:rsidR="00582027"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асчетный объем субсидии (без НДС), тыс. руб.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1C0E" w:rsidRDefault="003438B6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</w:t>
            </w:r>
            <w:r w:rsidR="00582027"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бъем реализованной электрической энергии в зоне </w:t>
            </w:r>
          </w:p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децентрализованно</w:t>
            </w:r>
            <w:r w:rsidR="003438B6">
              <w:rPr>
                <w:rFonts w:eastAsia="Times New Roman" w:cs="Times New Roman"/>
                <w:sz w:val="16"/>
                <w:szCs w:val="16"/>
                <w:lang w:eastAsia="ru-RU"/>
              </w:rPr>
              <w:t>го электроснабжения, млн. кВт.ч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2027" w:rsidRPr="00582027" w:rsidRDefault="003438B6" w:rsidP="000A087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</w:t>
            </w:r>
            <w:r w:rsidR="00582027"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асчетный объем субсидии (без НДС), тыс. руб.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1C0E" w:rsidRDefault="003438B6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</w:t>
            </w:r>
            <w:r w:rsidR="00582027"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бъем реализованной электрической энергии в зоне </w:t>
            </w:r>
          </w:p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децентрализованно</w:t>
            </w:r>
            <w:r w:rsidR="003438B6">
              <w:rPr>
                <w:rFonts w:eastAsia="Times New Roman" w:cs="Times New Roman"/>
                <w:sz w:val="16"/>
                <w:szCs w:val="16"/>
                <w:lang w:eastAsia="ru-RU"/>
              </w:rPr>
              <w:t>го электроснабжения, млн. кВт.ч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027" w:rsidRPr="00582027" w:rsidRDefault="003438B6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</w:t>
            </w:r>
            <w:r w:rsidR="00582027"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асчетный объем субсидии (без НДС), тыс. руб.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1C0E" w:rsidRDefault="003438B6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</w:t>
            </w:r>
            <w:r w:rsidR="00582027"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бъем реализованной электрической энергии в зоне </w:t>
            </w:r>
          </w:p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децентрализованно</w:t>
            </w:r>
            <w:r w:rsidR="003438B6">
              <w:rPr>
                <w:rFonts w:eastAsia="Times New Roman" w:cs="Times New Roman"/>
                <w:sz w:val="16"/>
                <w:szCs w:val="16"/>
                <w:lang w:eastAsia="ru-RU"/>
              </w:rPr>
              <w:t>го электроснабжения, млн. кВт.ч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027" w:rsidRPr="00582027" w:rsidRDefault="003438B6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Р</w:t>
            </w:r>
            <w:r w:rsidR="00582027"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асчетный объем субсидии (без НДС), тыс. руб.</w:t>
            </w:r>
          </w:p>
        </w:tc>
      </w:tr>
      <w:tr w:rsidR="00D61C0E" w:rsidRPr="00582027" w:rsidTr="00C75DFA">
        <w:trPr>
          <w:trHeight w:val="231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6808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6808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6808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6808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6808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6808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6808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6808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6808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6808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6808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6808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6808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6808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6808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6808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6808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68086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D61C0E" w:rsidRPr="00582027" w:rsidTr="00C75DFA">
        <w:trPr>
          <w:trHeight w:val="6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61C0E" w:rsidRPr="00582027" w:rsidTr="00C75DFA">
        <w:trPr>
          <w:trHeight w:val="6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Предприятия ЖКХ, одноставочный тариф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1C0E" w:rsidRPr="00582027" w:rsidTr="00C75DFA">
        <w:trPr>
          <w:trHeight w:val="36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864" w:rsidRDefault="00582027" w:rsidP="0010472D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Субъекты малого </w:t>
            </w:r>
          </w:p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и среднего предприниматель</w:t>
            </w:r>
            <w:r w:rsidR="003438B6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ства, одноставочный тариф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1C0E" w:rsidRPr="00582027" w:rsidTr="00C75DFA">
        <w:trPr>
          <w:trHeight w:val="51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Организации бюджетной сферы,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одноставочный тариф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1C0E" w:rsidRPr="00582027" w:rsidTr="00C75DFA">
        <w:trPr>
          <w:trHeight w:val="6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Предприятия агропромышлен</w:t>
            </w:r>
            <w:r w:rsidR="003438B6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ного комплекса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, одноставочный тариф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82027" w:rsidRPr="00582027" w:rsidTr="006B6A58">
        <w:trPr>
          <w:trHeight w:val="5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Всего по району, в том числе:</w:t>
            </w:r>
          </w:p>
        </w:tc>
      </w:tr>
      <w:tr w:rsidR="00D61C0E" w:rsidRPr="00582027" w:rsidTr="00C75DFA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Предприятия ЖКХ, 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1C0E" w:rsidRPr="00582027" w:rsidTr="00C75DFA">
        <w:trPr>
          <w:trHeight w:val="52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Субъекты малого и среднего предприниматель</w:t>
            </w:r>
            <w:r w:rsidR="003438B6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ства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, одноставочный тариф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1C0E" w:rsidRPr="00582027" w:rsidTr="00C75DFA">
        <w:trPr>
          <w:trHeight w:val="5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Организации бюджетной сферы,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одноставочный тариф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1C0E" w:rsidRPr="00582027" w:rsidTr="00C75DFA">
        <w:trPr>
          <w:trHeight w:val="126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Предприятия агропромышлен</w:t>
            </w:r>
            <w:r w:rsidR="003438B6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582027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ного комплекса</w:t>
            </w: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, одноставочный тариф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27" w:rsidRPr="00582027" w:rsidRDefault="00582027" w:rsidP="0010472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8202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582027" w:rsidRDefault="00582027" w:rsidP="0010472D">
      <w:pPr>
        <w:autoSpaceDE w:val="0"/>
        <w:autoSpaceDN w:val="0"/>
        <w:adjustRightInd w:val="0"/>
        <w:spacing w:after="0" w:line="240" w:lineRule="auto"/>
        <w:ind w:firstLine="709"/>
        <w:jc w:val="right"/>
      </w:pPr>
      <w:r>
        <w:t>»</w:t>
      </w:r>
      <w:r w:rsidR="007D1A49">
        <w:t>.</w:t>
      </w:r>
    </w:p>
    <w:p w:rsidR="005D366B" w:rsidRDefault="003021DF" w:rsidP="0010472D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4387E">
        <w:rPr>
          <w:rFonts w:eastAsia="Calibri" w:cs="Times New Roman"/>
          <w:szCs w:val="28"/>
        </w:rPr>
        <w:lastRenderedPageBreak/>
        <w:t>1.</w:t>
      </w:r>
      <w:r w:rsidR="00EC15D3">
        <w:rPr>
          <w:rFonts w:eastAsia="Calibri" w:cs="Times New Roman"/>
          <w:szCs w:val="28"/>
        </w:rPr>
        <w:t>3. В</w:t>
      </w:r>
      <w:r w:rsidR="00E21435">
        <w:rPr>
          <w:rFonts w:eastAsia="Calibri" w:cs="Times New Roman"/>
          <w:szCs w:val="28"/>
        </w:rPr>
        <w:t xml:space="preserve"> </w:t>
      </w:r>
      <w:r w:rsidR="005E2841">
        <w:rPr>
          <w:rFonts w:eastAsia="Calibri" w:cs="Times New Roman"/>
          <w:szCs w:val="28"/>
        </w:rPr>
        <w:t>Приложени</w:t>
      </w:r>
      <w:r w:rsidR="00EC15D3">
        <w:rPr>
          <w:rFonts w:eastAsia="Calibri" w:cs="Times New Roman"/>
          <w:szCs w:val="28"/>
        </w:rPr>
        <w:t>и</w:t>
      </w:r>
      <w:r w:rsidR="005E2841">
        <w:rPr>
          <w:rFonts w:eastAsia="Calibri" w:cs="Times New Roman"/>
          <w:szCs w:val="28"/>
        </w:rPr>
        <w:t xml:space="preserve"> 3</w:t>
      </w:r>
      <w:r w:rsidR="00582027">
        <w:rPr>
          <w:rFonts w:eastAsia="Calibri" w:cs="Times New Roman"/>
          <w:szCs w:val="28"/>
        </w:rPr>
        <w:t>:</w:t>
      </w:r>
      <w:r w:rsidR="005E2841">
        <w:rPr>
          <w:rFonts w:eastAsia="Calibri" w:cs="Times New Roman"/>
          <w:szCs w:val="28"/>
        </w:rPr>
        <w:t xml:space="preserve"> </w:t>
      </w:r>
    </w:p>
    <w:p w:rsidR="00EC15D3" w:rsidRDefault="005D366B" w:rsidP="0010472D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1.3.1. П</w:t>
      </w:r>
      <w:r w:rsidR="00EC15D3">
        <w:rPr>
          <w:bCs/>
          <w:szCs w:val="28"/>
        </w:rPr>
        <w:t>ункт 3 изложить в следующей редакции:</w:t>
      </w:r>
    </w:p>
    <w:p w:rsidR="00EC15D3" w:rsidRPr="0037693D" w:rsidRDefault="00EC15D3" w:rsidP="0010472D">
      <w:pPr>
        <w:pStyle w:val="ConsPlusNormal"/>
        <w:ind w:firstLine="709"/>
        <w:jc w:val="both"/>
      </w:pPr>
      <w:r w:rsidRPr="0037693D">
        <w:rPr>
          <w:bCs/>
        </w:rPr>
        <w:t>«</w:t>
      </w:r>
      <w:r w:rsidR="005D366B">
        <w:rPr>
          <w:bCs/>
        </w:rPr>
        <w:t xml:space="preserve">3. </w:t>
      </w:r>
      <w:r w:rsidRPr="0037693D">
        <w:t>Цели предоставления субсидии:</w:t>
      </w:r>
    </w:p>
    <w:p w:rsidR="00EC15D3" w:rsidRPr="0037693D" w:rsidRDefault="00EC15D3" w:rsidP="0010472D">
      <w:pPr>
        <w:pStyle w:val="ConsPlusNormal"/>
        <w:numPr>
          <w:ilvl w:val="0"/>
          <w:numId w:val="40"/>
        </w:numPr>
        <w:ind w:left="0" w:firstLine="709"/>
        <w:jc w:val="both"/>
      </w:pPr>
      <w:r w:rsidRPr="0037693D">
        <w:t>возмещение затрат, связанных с оказанием услуг по утилизации (захоронению) твердых коммунальных отходов на полигонах, находящихся в муниципальной собственности, которые образуются на территории Ханты-Мансийского района;</w:t>
      </w:r>
    </w:p>
    <w:p w:rsidR="00EC15D3" w:rsidRPr="0037693D" w:rsidRDefault="00EC15D3" w:rsidP="0010472D">
      <w:pPr>
        <w:pStyle w:val="ConsPlusNormal"/>
        <w:numPr>
          <w:ilvl w:val="0"/>
          <w:numId w:val="40"/>
        </w:numPr>
        <w:ind w:left="0" w:firstLine="709"/>
        <w:jc w:val="both"/>
      </w:pPr>
      <w:r w:rsidRPr="0037693D">
        <w:t>возмещение затрат, связанных с оказанием услуг по утилизации твердых коммунальных отходов на установках по утилизации отходов, находящихся в муниципальной собственности, которые образуются на территории Ханты-Мансийского района;</w:t>
      </w:r>
    </w:p>
    <w:p w:rsidR="00EC15D3" w:rsidRPr="00F72EA3" w:rsidRDefault="005D366B" w:rsidP="0010472D">
      <w:pPr>
        <w:pStyle w:val="ConsPlusNormal"/>
        <w:ind w:firstLine="709"/>
        <w:jc w:val="both"/>
      </w:pPr>
      <w:r>
        <w:t xml:space="preserve">3) </w:t>
      </w:r>
      <w:r w:rsidR="00EC15D3" w:rsidRPr="0037693D">
        <w:t>возмещение затрат, связанных с транспортировкой твердых коммунальных отходов с территории населенн</w:t>
      </w:r>
      <w:r w:rsidR="0037693D" w:rsidRPr="0037693D">
        <w:t xml:space="preserve">ого </w:t>
      </w:r>
      <w:r w:rsidR="00EC15D3" w:rsidRPr="0037693D">
        <w:t>пункт</w:t>
      </w:r>
      <w:r w:rsidR="0037693D" w:rsidRPr="0037693D">
        <w:t>а</w:t>
      </w:r>
      <w:r w:rsidR="00EC15D3" w:rsidRPr="0037693D">
        <w:t xml:space="preserve"> Ханты-Мансийского района до места их захоронения при отсутствии полигона </w:t>
      </w:r>
      <w:r w:rsidR="0037693D" w:rsidRPr="0037693D">
        <w:t xml:space="preserve">и при отсутствии </w:t>
      </w:r>
      <w:r w:rsidR="0037693D" w:rsidRPr="00F72EA3">
        <w:t>круглогодичной транспортной доступности до ближайших полигонов</w:t>
      </w:r>
      <w:r w:rsidR="007D1A49" w:rsidRPr="00F72EA3">
        <w:t>.</w:t>
      </w:r>
      <w:r w:rsidR="00EC15D3" w:rsidRPr="00F72EA3">
        <w:t>».</w:t>
      </w:r>
    </w:p>
    <w:p w:rsidR="00EC15D3" w:rsidRPr="00F72EA3" w:rsidRDefault="00EC15D3" w:rsidP="0010472D">
      <w:pPr>
        <w:pStyle w:val="ConsPlusNormal"/>
        <w:ind w:firstLine="709"/>
        <w:jc w:val="both"/>
        <w:rPr>
          <w:bCs/>
        </w:rPr>
      </w:pPr>
      <w:r w:rsidRPr="00F72EA3">
        <w:t>1.3.2.</w:t>
      </w:r>
      <w:r w:rsidRPr="00F72EA3">
        <w:rPr>
          <w:bCs/>
        </w:rPr>
        <w:t xml:space="preserve"> </w:t>
      </w:r>
      <w:r w:rsidR="005D366B" w:rsidRPr="00F72EA3">
        <w:rPr>
          <w:bCs/>
        </w:rPr>
        <w:t>П</w:t>
      </w:r>
      <w:r w:rsidRPr="00F72EA3">
        <w:rPr>
          <w:bCs/>
        </w:rPr>
        <w:t>одпункт 2 пункта 9 изложить в следующей редакции:</w:t>
      </w:r>
    </w:p>
    <w:p w:rsidR="00EC15D3" w:rsidRDefault="00EC15D3" w:rsidP="0010472D">
      <w:pPr>
        <w:pStyle w:val="ConsPlusNormal"/>
        <w:ind w:firstLine="709"/>
        <w:jc w:val="both"/>
      </w:pPr>
      <w:r w:rsidRPr="00F72EA3">
        <w:rPr>
          <w:bCs/>
        </w:rPr>
        <w:t>«</w:t>
      </w:r>
      <w:r w:rsidR="005D366B" w:rsidRPr="00F72EA3">
        <w:rPr>
          <w:bCs/>
        </w:rPr>
        <w:t xml:space="preserve">2) </w:t>
      </w:r>
      <w:r w:rsidRPr="00F72EA3">
        <w:t>в территориальн</w:t>
      </w:r>
      <w:r w:rsidR="004716FE" w:rsidRPr="00F72EA3">
        <w:t>ом</w:t>
      </w:r>
      <w:r w:rsidRPr="00F72EA3">
        <w:t xml:space="preserve"> орган</w:t>
      </w:r>
      <w:r w:rsidR="004716FE" w:rsidRPr="00F72EA3">
        <w:t>е</w:t>
      </w:r>
      <w:r w:rsidRPr="00F72EA3">
        <w:t xml:space="preserve"> Управления Федеральной службы государственной статистики по Тюменской области, Ханты-Мансийскому автономному округу –</w:t>
      </w:r>
      <w:r w:rsidR="004716FE" w:rsidRPr="00F72EA3">
        <w:t xml:space="preserve"> </w:t>
      </w:r>
      <w:r w:rsidRPr="00F72EA3">
        <w:t>Югре и Ямало-Ненецкому автономному округу</w:t>
      </w:r>
      <w:r w:rsidR="004716FE" w:rsidRPr="00F72EA3">
        <w:t xml:space="preserve"> </w:t>
      </w:r>
      <w:r w:rsidRPr="00F72EA3">
        <w:t>– уведомление органа государственной статистики.».</w:t>
      </w:r>
    </w:p>
    <w:p w:rsidR="00E13341" w:rsidRDefault="00EC15D3" w:rsidP="0010472D">
      <w:pPr>
        <w:pStyle w:val="ConsPlusNormal"/>
        <w:ind w:firstLine="709"/>
        <w:jc w:val="both"/>
      </w:pPr>
      <w:r>
        <w:t xml:space="preserve">1.3.3. </w:t>
      </w:r>
      <w:r w:rsidR="00E13341">
        <w:t>После пункта 19 дополнить пунктом 19.1 следующего содержания:</w:t>
      </w:r>
    </w:p>
    <w:p w:rsidR="00E13341" w:rsidRPr="0037693D" w:rsidRDefault="00E13341" w:rsidP="0010472D">
      <w:pPr>
        <w:pStyle w:val="ConsPlusNormal"/>
        <w:ind w:firstLine="709"/>
        <w:jc w:val="both"/>
        <w:rPr>
          <w:color w:val="000000" w:themeColor="text1"/>
        </w:rPr>
      </w:pPr>
      <w:r>
        <w:t xml:space="preserve">«19.1. </w:t>
      </w:r>
      <w:r w:rsidRPr="0037693D">
        <w:rPr>
          <w:color w:val="000000" w:themeColor="text1"/>
        </w:rPr>
        <w:t>При наличии установленного тарифа для получения субсидии Получатель субсидии предоставляет следующие документы:</w:t>
      </w:r>
    </w:p>
    <w:p w:rsidR="00E13341" w:rsidRPr="0037693D" w:rsidRDefault="00E13341" w:rsidP="0010472D">
      <w:pPr>
        <w:pStyle w:val="ConsPlusNormal"/>
        <w:numPr>
          <w:ilvl w:val="0"/>
          <w:numId w:val="41"/>
        </w:numPr>
        <w:ind w:left="0" w:firstLine="709"/>
        <w:jc w:val="both"/>
        <w:rPr>
          <w:color w:val="000000" w:themeColor="text1"/>
        </w:rPr>
      </w:pPr>
      <w:r w:rsidRPr="0037693D">
        <w:rPr>
          <w:color w:val="000000" w:themeColor="text1"/>
        </w:rPr>
        <w:t xml:space="preserve">расчет суммы субсидии с разбивкой по населенным пунктам Ханты-Мансийского района по форме согласно приложению </w:t>
      </w:r>
      <w:r w:rsidRPr="0037693D">
        <w:t>6</w:t>
      </w:r>
      <w:r w:rsidRPr="0037693D">
        <w:rPr>
          <w:color w:val="000000" w:themeColor="text1"/>
        </w:rPr>
        <w:t xml:space="preserve"> </w:t>
      </w:r>
      <w:r w:rsidR="003C5E0D">
        <w:rPr>
          <w:color w:val="000000" w:themeColor="text1"/>
        </w:rPr>
        <w:br/>
      </w:r>
      <w:r w:rsidRPr="0037693D">
        <w:rPr>
          <w:color w:val="000000" w:themeColor="text1"/>
        </w:rPr>
        <w:t>к настоящему Порядку;</w:t>
      </w:r>
    </w:p>
    <w:p w:rsidR="00E13341" w:rsidRDefault="00E13341" w:rsidP="0010472D">
      <w:pPr>
        <w:pStyle w:val="ConsPlusNormal"/>
        <w:numPr>
          <w:ilvl w:val="0"/>
          <w:numId w:val="41"/>
        </w:numPr>
        <w:ind w:left="0" w:firstLine="709"/>
        <w:jc w:val="both"/>
        <w:rPr>
          <w:color w:val="000000" w:themeColor="text1"/>
        </w:rPr>
      </w:pPr>
      <w:r w:rsidRPr="0037693D">
        <w:rPr>
          <w:color w:val="000000" w:themeColor="text1"/>
        </w:rPr>
        <w:t>сводные акты объемов оказанных услуг по виду деятельности населению с указанием реквизитов договоров, адреса и суммы субсидий</w:t>
      </w:r>
      <w:r>
        <w:rPr>
          <w:color w:val="000000" w:themeColor="text1"/>
        </w:rPr>
        <w:t xml:space="preserve"> согласно приложению 7 к настоящему Порядку</w:t>
      </w:r>
      <w:r w:rsidRPr="0037693D">
        <w:rPr>
          <w:color w:val="000000" w:themeColor="text1"/>
        </w:rPr>
        <w:t xml:space="preserve">. </w:t>
      </w:r>
      <w:r w:rsidRPr="007027D4">
        <w:t xml:space="preserve">При оказании услуг </w:t>
      </w:r>
      <w:r w:rsidR="007D1A49" w:rsidRPr="007027D4">
        <w:t>по утилизации (захоронению) твердых коммунальных отходов</w:t>
      </w:r>
      <w:r w:rsidRPr="007027D4">
        <w:t xml:space="preserve"> упр</w:t>
      </w:r>
      <w:r w:rsidR="007D1A49" w:rsidRPr="007027D4">
        <w:t>авляющей компанией</w:t>
      </w:r>
      <w:r w:rsidRPr="007027D4">
        <w:t xml:space="preserve"> </w:t>
      </w:r>
      <w:r w:rsidR="007D1A49" w:rsidRPr="007027D4">
        <w:t xml:space="preserve">Получателем субсидии </w:t>
      </w:r>
      <w:r w:rsidRPr="007027D4">
        <w:t xml:space="preserve">представляется двусторонний акт, где </w:t>
      </w:r>
      <w:r w:rsidRPr="0037693D">
        <w:rPr>
          <w:color w:val="000000" w:themeColor="text1"/>
        </w:rPr>
        <w:t>указываются адреса, объем утилизации (захоронения) твердых коммунальных отходов (при наличии установленный норматив), объем субсидий и реквизиты договоров между абонентами и управляющей компанией.».</w:t>
      </w:r>
    </w:p>
    <w:p w:rsidR="00EC15D3" w:rsidRDefault="00E13341" w:rsidP="0010472D">
      <w:pPr>
        <w:pStyle w:val="ConsPlusNormal"/>
        <w:ind w:firstLine="709"/>
        <w:jc w:val="both"/>
      </w:pPr>
      <w:r>
        <w:t>1.3.4. П</w:t>
      </w:r>
      <w:r w:rsidR="00EC15D3">
        <w:t>ункт 20 изложить в следующей редакции:</w:t>
      </w:r>
    </w:p>
    <w:p w:rsidR="00EC15D3" w:rsidRPr="007027D4" w:rsidRDefault="00E200D7" w:rsidP="00104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</w:rPr>
      </w:pPr>
      <w:r w:rsidRPr="0037693D">
        <w:t>«</w:t>
      </w:r>
      <w:r w:rsidR="00EE64A3">
        <w:t xml:space="preserve">20. </w:t>
      </w:r>
      <w:r w:rsidR="00EC15D3" w:rsidRPr="0037693D">
        <w:t>Размер субсидии, предоставляемой Получателю субсиди</w:t>
      </w:r>
      <w:r w:rsidR="005D366B">
        <w:t>и, определяется У</w:t>
      </w:r>
      <w:r w:rsidR="00EC15D3" w:rsidRPr="0037693D">
        <w:t xml:space="preserve">полномоченным органом </w:t>
      </w:r>
      <w:r w:rsidR="007D1A49">
        <w:t xml:space="preserve">по понесенным </w:t>
      </w:r>
      <w:r w:rsidR="00EC15D3" w:rsidRPr="0037693D">
        <w:t>затрат</w:t>
      </w:r>
      <w:r w:rsidR="007D1A49">
        <w:t>ам, исходя из</w:t>
      </w:r>
      <w:r w:rsidR="005D366B">
        <w:t xml:space="preserve"> целей, установленных </w:t>
      </w:r>
      <w:r w:rsidR="007D1A49">
        <w:t>пунктом</w:t>
      </w:r>
      <w:r w:rsidR="005D366B">
        <w:t xml:space="preserve"> 3 настоящего Порядка, возмещаемых Получателю субсидии в полном объеме</w:t>
      </w:r>
      <w:r w:rsidR="002017B6">
        <w:t xml:space="preserve">. С даты установления тарифа </w:t>
      </w:r>
      <w:r w:rsidR="007D1A49" w:rsidRPr="007027D4">
        <w:rPr>
          <w:rFonts w:eastAsia="Calibri"/>
          <w:szCs w:val="28"/>
        </w:rPr>
        <w:t>уполномоченным органом</w:t>
      </w:r>
      <w:r w:rsidR="00EE64A3" w:rsidRPr="007027D4">
        <w:rPr>
          <w:rFonts w:eastAsia="Calibri"/>
          <w:szCs w:val="28"/>
        </w:rPr>
        <w:t xml:space="preserve">, </w:t>
      </w:r>
      <w:r w:rsidR="00EC15D3" w:rsidRPr="007027D4">
        <w:rPr>
          <w:rFonts w:eastAsia="Calibri"/>
          <w:szCs w:val="28"/>
        </w:rPr>
        <w:t xml:space="preserve">предусматривающего снижение уровня платы </w:t>
      </w:r>
      <w:r w:rsidR="00EE64A3" w:rsidRPr="007027D4">
        <w:rPr>
          <w:rFonts w:eastAsia="Calibri"/>
          <w:szCs w:val="28"/>
        </w:rPr>
        <w:t xml:space="preserve">для </w:t>
      </w:r>
      <w:r w:rsidR="007D1A49" w:rsidRPr="007027D4">
        <w:rPr>
          <w:rFonts w:eastAsia="Calibri"/>
          <w:szCs w:val="28"/>
        </w:rPr>
        <w:t>населения,</w:t>
      </w:r>
      <w:r w:rsidR="00EC15D3" w:rsidRPr="007027D4">
        <w:rPr>
          <w:rFonts w:eastAsia="Calibri"/>
          <w:szCs w:val="28"/>
        </w:rPr>
        <w:t xml:space="preserve"> </w:t>
      </w:r>
      <w:r w:rsidR="00EE64A3" w:rsidRPr="007027D4">
        <w:rPr>
          <w:rFonts w:eastAsia="Calibri"/>
          <w:szCs w:val="28"/>
        </w:rPr>
        <w:t>размер субсидии определяется по</w:t>
      </w:r>
      <w:r w:rsidR="005746DD" w:rsidRPr="007027D4">
        <w:rPr>
          <w:rFonts w:eastAsia="Calibri"/>
          <w:szCs w:val="28"/>
        </w:rPr>
        <w:t xml:space="preserve"> </w:t>
      </w:r>
      <w:r w:rsidR="00EE64A3" w:rsidRPr="007027D4">
        <w:rPr>
          <w:rFonts w:eastAsia="Calibri"/>
          <w:szCs w:val="28"/>
        </w:rPr>
        <w:t>формуле</w:t>
      </w:r>
      <w:r w:rsidR="00EC15D3" w:rsidRPr="007027D4">
        <w:rPr>
          <w:rFonts w:eastAsia="Calibri"/>
          <w:szCs w:val="28"/>
        </w:rPr>
        <w:t>:</w:t>
      </w:r>
    </w:p>
    <w:p w:rsidR="00EC15D3" w:rsidRPr="007027D4" w:rsidRDefault="00EC15D3" w:rsidP="0010472D">
      <w:pPr>
        <w:pStyle w:val="ConsPlusNormal"/>
        <w:ind w:firstLine="709"/>
        <w:jc w:val="both"/>
      </w:pPr>
      <w:r w:rsidRPr="007027D4">
        <w:lastRenderedPageBreak/>
        <w:t>Рсуб. = (Тэо – Тупг)*</w:t>
      </w:r>
      <w:r w:rsidRPr="007027D4">
        <w:rPr>
          <w:lang w:val="en-US"/>
        </w:rPr>
        <w:t>V</w:t>
      </w:r>
      <w:r w:rsidRPr="007027D4">
        <w:t>, где</w:t>
      </w:r>
    </w:p>
    <w:p w:rsidR="00EC15D3" w:rsidRPr="007027D4" w:rsidRDefault="00EC15D3" w:rsidP="0010472D">
      <w:pPr>
        <w:pStyle w:val="ConsPlusNormal"/>
        <w:ind w:firstLine="709"/>
        <w:jc w:val="both"/>
      </w:pPr>
      <w:r w:rsidRPr="007027D4">
        <w:rPr>
          <w:lang w:val="en-US"/>
        </w:rPr>
        <w:t>P</w:t>
      </w:r>
      <w:r w:rsidRPr="007027D4">
        <w:t>суб</w:t>
      </w:r>
      <w:r w:rsidR="008A5D51">
        <w:t>.</w:t>
      </w:r>
      <w:r w:rsidRPr="007027D4">
        <w:t xml:space="preserve"> – расчетный объем субсидии по виду деятельности Получателя субсидии;</w:t>
      </w:r>
    </w:p>
    <w:p w:rsidR="00680864" w:rsidRPr="007027D4" w:rsidRDefault="00EC15D3" w:rsidP="00680864">
      <w:pPr>
        <w:pStyle w:val="ConsPlusNormal"/>
        <w:ind w:firstLine="709"/>
        <w:jc w:val="both"/>
      </w:pPr>
      <w:r w:rsidRPr="007027D4">
        <w:t>Т</w:t>
      </w:r>
      <w:r w:rsidR="008A5D51">
        <w:t>э</w:t>
      </w:r>
      <w:r w:rsidR="003C5E0D">
        <w:t>о</w:t>
      </w:r>
      <w:r w:rsidRPr="007027D4">
        <w:t xml:space="preserve"> – тариф по виду деятельности, установленный органом государственного регулирования (руб./куб. м);</w:t>
      </w:r>
    </w:p>
    <w:p w:rsidR="00EC15D3" w:rsidRPr="007027D4" w:rsidRDefault="00EC15D3" w:rsidP="0010472D">
      <w:pPr>
        <w:pStyle w:val="ConsPlusNormal"/>
        <w:ind w:firstLine="709"/>
        <w:jc w:val="both"/>
      </w:pPr>
      <w:r w:rsidRPr="007027D4">
        <w:t>Тупг – тариф с учетом уровня плат</w:t>
      </w:r>
      <w:r w:rsidR="00422132">
        <w:t>ы</w:t>
      </w:r>
      <w:r w:rsidRPr="007027D4">
        <w:t xml:space="preserve"> </w:t>
      </w:r>
      <w:r w:rsidR="007D1A49" w:rsidRPr="007027D4">
        <w:t xml:space="preserve">населения </w:t>
      </w:r>
      <w:r w:rsidRPr="007027D4">
        <w:t>по виду деятельности, установленный нормативным правовым актом (руб./куб. м);</w:t>
      </w:r>
    </w:p>
    <w:p w:rsidR="00EC15D3" w:rsidRPr="007027D4" w:rsidRDefault="00EC15D3" w:rsidP="0010472D">
      <w:pPr>
        <w:pStyle w:val="ConsPlusNormal"/>
        <w:ind w:firstLine="709"/>
        <w:jc w:val="both"/>
      </w:pPr>
      <w:r w:rsidRPr="007027D4">
        <w:rPr>
          <w:lang w:val="en-US"/>
        </w:rPr>
        <w:t>V</w:t>
      </w:r>
      <w:r w:rsidRPr="007027D4">
        <w:t xml:space="preserve"> – объем оказанной услуги населению.</w:t>
      </w:r>
      <w:r w:rsidR="00642AA9" w:rsidRPr="007027D4">
        <w:t>».</w:t>
      </w:r>
    </w:p>
    <w:p w:rsidR="00E13341" w:rsidRPr="007027D4" w:rsidRDefault="00E13341" w:rsidP="0010472D">
      <w:pPr>
        <w:pStyle w:val="ConsPlusNormal"/>
        <w:ind w:firstLine="709"/>
        <w:jc w:val="both"/>
      </w:pPr>
      <w:r w:rsidRPr="007027D4">
        <w:t>1.3.5 Пункт 27,</w:t>
      </w:r>
      <w:r w:rsidR="007D1A49" w:rsidRPr="007027D4">
        <w:t xml:space="preserve"> подпункт 4 пункта 29, </w:t>
      </w:r>
      <w:r w:rsidR="004716FE" w:rsidRPr="00F72EA3">
        <w:t xml:space="preserve">раздел </w:t>
      </w:r>
      <w:r w:rsidR="004716FE" w:rsidRPr="00F72EA3">
        <w:rPr>
          <w:lang w:val="en-US"/>
        </w:rPr>
        <w:t>III</w:t>
      </w:r>
      <w:r w:rsidRPr="00F72EA3">
        <w:t>,</w:t>
      </w:r>
      <w:r w:rsidR="007D1A49" w:rsidRPr="00F72EA3">
        <w:t xml:space="preserve"> абзац пятый подпункта 1 пункта 33, пункты </w:t>
      </w:r>
      <w:r w:rsidRPr="00F72EA3">
        <w:t>37,</w:t>
      </w:r>
      <w:r w:rsidR="003C5E0D">
        <w:t xml:space="preserve"> </w:t>
      </w:r>
      <w:r w:rsidRPr="00F72EA3">
        <w:t>38 признать утратившим</w:t>
      </w:r>
      <w:r w:rsidR="004716FE" w:rsidRPr="00F72EA3">
        <w:t>и</w:t>
      </w:r>
      <w:r w:rsidRPr="007027D4">
        <w:t xml:space="preserve"> силу</w:t>
      </w:r>
      <w:r w:rsidR="00354208" w:rsidRPr="007027D4">
        <w:t>.</w:t>
      </w:r>
    </w:p>
    <w:p w:rsidR="009C1D7A" w:rsidRDefault="00DA26E7" w:rsidP="00104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9C1D7A">
        <w:rPr>
          <w:color w:val="000000" w:themeColor="text1"/>
        </w:rPr>
        <w:t>1.3.6</w:t>
      </w:r>
      <w:r w:rsidR="00C46FBF">
        <w:rPr>
          <w:color w:val="000000" w:themeColor="text1"/>
        </w:rPr>
        <w:t>.</w:t>
      </w:r>
      <w:r w:rsidR="005B33E4">
        <w:rPr>
          <w:color w:val="000000" w:themeColor="text1"/>
        </w:rPr>
        <w:t xml:space="preserve"> </w:t>
      </w:r>
      <w:r w:rsidR="009C1D7A">
        <w:rPr>
          <w:color w:val="000000" w:themeColor="text1"/>
        </w:rPr>
        <w:t xml:space="preserve">Дополнить </w:t>
      </w:r>
      <w:r w:rsidRPr="0037693D">
        <w:rPr>
          <w:bCs/>
          <w:szCs w:val="28"/>
        </w:rPr>
        <w:t>Поряд</w:t>
      </w:r>
      <w:r>
        <w:rPr>
          <w:bCs/>
          <w:szCs w:val="28"/>
        </w:rPr>
        <w:t>ок</w:t>
      </w:r>
      <w:r w:rsidRPr="0037693D">
        <w:rPr>
          <w:bCs/>
          <w:szCs w:val="28"/>
        </w:rPr>
        <w:t xml:space="preserve"> предоставления субсидии организациям, оказывающим услуги по утилизации (захоронению) твердых коммунальных отходов на территории Ханты-Мансийского района</w:t>
      </w:r>
      <w:r>
        <w:rPr>
          <w:color w:val="000000" w:themeColor="text1"/>
        </w:rPr>
        <w:t xml:space="preserve"> приложениями 6 и </w:t>
      </w:r>
      <w:r w:rsidR="009C1D7A">
        <w:rPr>
          <w:color w:val="000000" w:themeColor="text1"/>
        </w:rPr>
        <w:t>7 следующего содержания:</w:t>
      </w:r>
    </w:p>
    <w:p w:rsidR="00E200D7" w:rsidRPr="0037693D" w:rsidRDefault="00E200D7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37693D">
        <w:rPr>
          <w:szCs w:val="28"/>
        </w:rPr>
        <w:t>«Приложение 6</w:t>
      </w:r>
    </w:p>
    <w:p w:rsidR="00E200D7" w:rsidRPr="0037693D" w:rsidRDefault="00E200D7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37693D">
        <w:rPr>
          <w:szCs w:val="28"/>
        </w:rPr>
        <w:t xml:space="preserve">к </w:t>
      </w:r>
      <w:r w:rsidRPr="0037693D">
        <w:rPr>
          <w:bCs/>
          <w:szCs w:val="28"/>
        </w:rPr>
        <w:t xml:space="preserve">Порядку предоставления субсидии </w:t>
      </w:r>
    </w:p>
    <w:p w:rsidR="003C5E0D" w:rsidRDefault="00E200D7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37693D">
        <w:rPr>
          <w:bCs/>
          <w:szCs w:val="28"/>
        </w:rPr>
        <w:t xml:space="preserve">организациям, оказывающим услуги </w:t>
      </w:r>
    </w:p>
    <w:p w:rsidR="00E200D7" w:rsidRPr="0037693D" w:rsidRDefault="00E200D7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37693D">
        <w:rPr>
          <w:bCs/>
          <w:szCs w:val="28"/>
        </w:rPr>
        <w:t xml:space="preserve">по утилизации (захоронению) твердых </w:t>
      </w:r>
    </w:p>
    <w:p w:rsidR="008A5D51" w:rsidRDefault="00E200D7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37693D">
        <w:rPr>
          <w:bCs/>
          <w:szCs w:val="28"/>
        </w:rPr>
        <w:t xml:space="preserve">коммунальных отходов </w:t>
      </w:r>
    </w:p>
    <w:p w:rsidR="00E200D7" w:rsidRPr="0037693D" w:rsidRDefault="00E200D7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37693D">
        <w:rPr>
          <w:bCs/>
          <w:szCs w:val="28"/>
        </w:rPr>
        <w:t xml:space="preserve">на территории </w:t>
      </w:r>
    </w:p>
    <w:p w:rsidR="00E200D7" w:rsidRPr="0037693D" w:rsidRDefault="00E200D7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37693D">
        <w:rPr>
          <w:bCs/>
          <w:szCs w:val="28"/>
        </w:rPr>
        <w:t>Ханты-Мансийского района</w:t>
      </w:r>
    </w:p>
    <w:p w:rsidR="00E200D7" w:rsidRPr="008A5D51" w:rsidRDefault="00E200D7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</w:p>
    <w:p w:rsidR="00E200D7" w:rsidRPr="0037693D" w:rsidRDefault="00E200D7" w:rsidP="00104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8"/>
        </w:rPr>
      </w:pPr>
      <w:r w:rsidRPr="0037693D">
        <w:rPr>
          <w:color w:val="000000" w:themeColor="text1"/>
          <w:szCs w:val="28"/>
        </w:rPr>
        <w:t xml:space="preserve">Расчет суммы субсидий </w:t>
      </w:r>
    </w:p>
    <w:p w:rsidR="00E200D7" w:rsidRPr="0037693D" w:rsidRDefault="00E200D7" w:rsidP="00104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8"/>
        </w:rPr>
      </w:pPr>
      <w:r w:rsidRPr="0037693D">
        <w:rPr>
          <w:color w:val="000000" w:themeColor="text1"/>
          <w:szCs w:val="28"/>
        </w:rPr>
        <w:t xml:space="preserve">по оказанию услуги по утилизации (захоронению) твердых </w:t>
      </w:r>
    </w:p>
    <w:p w:rsidR="00E200D7" w:rsidRPr="0037693D" w:rsidRDefault="00E200D7" w:rsidP="00104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8"/>
        </w:rPr>
      </w:pPr>
      <w:r w:rsidRPr="0037693D">
        <w:rPr>
          <w:color w:val="000000" w:themeColor="text1"/>
          <w:szCs w:val="28"/>
        </w:rPr>
        <w:t xml:space="preserve">коммунальных отходов на территории Ханты-Мансийского района </w:t>
      </w:r>
    </w:p>
    <w:p w:rsidR="00E200D7" w:rsidRPr="0037693D" w:rsidRDefault="00E200D7" w:rsidP="00104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37693D">
        <w:rPr>
          <w:color w:val="000000" w:themeColor="text1"/>
          <w:sz w:val="24"/>
          <w:szCs w:val="24"/>
        </w:rPr>
        <w:t>(при наличии установленного тарифа)</w:t>
      </w:r>
    </w:p>
    <w:p w:rsidR="00E200D7" w:rsidRPr="0037693D" w:rsidRDefault="00E200D7" w:rsidP="00104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8"/>
        </w:rPr>
      </w:pPr>
      <w:r w:rsidRPr="0037693D">
        <w:rPr>
          <w:color w:val="000000" w:themeColor="text1"/>
          <w:szCs w:val="28"/>
        </w:rPr>
        <w:t>за ____________ 201__ г.</w:t>
      </w:r>
    </w:p>
    <w:p w:rsidR="00E200D7" w:rsidRPr="003C5E0D" w:rsidRDefault="00E200D7" w:rsidP="00104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0"/>
          <w:szCs w:val="10"/>
        </w:rPr>
      </w:pPr>
    </w:p>
    <w:tbl>
      <w:tblPr>
        <w:tblW w:w="9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1201"/>
        <w:gridCol w:w="1134"/>
        <w:gridCol w:w="1418"/>
        <w:gridCol w:w="1276"/>
        <w:gridCol w:w="1275"/>
        <w:gridCol w:w="1276"/>
        <w:gridCol w:w="1180"/>
      </w:tblGrid>
      <w:tr w:rsidR="00E200D7" w:rsidRPr="0037693D" w:rsidTr="00E200D7">
        <w:trPr>
          <w:trHeight w:val="1002"/>
        </w:trPr>
        <w:tc>
          <w:tcPr>
            <w:tcW w:w="608" w:type="dxa"/>
            <w:vMerge w:val="restart"/>
            <w:shd w:val="clear" w:color="auto" w:fill="auto"/>
          </w:tcPr>
          <w:p w:rsidR="00E200D7" w:rsidRPr="0037693D" w:rsidRDefault="00E200D7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37693D">
              <w:rPr>
                <w:rFonts w:eastAsia="Calibri"/>
                <w:color w:val="000000" w:themeColor="text1"/>
                <w:szCs w:val="28"/>
              </w:rPr>
              <w:t>№ п/п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E200D7" w:rsidRPr="0037693D" w:rsidRDefault="00523262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Наиме</w:t>
            </w:r>
            <w:r w:rsidR="00680864">
              <w:rPr>
                <w:rFonts w:eastAsia="Calibri"/>
                <w:color w:val="000000" w:themeColor="text1"/>
                <w:szCs w:val="28"/>
              </w:rPr>
              <w:t>-</w:t>
            </w:r>
            <w:r>
              <w:rPr>
                <w:rFonts w:eastAsia="Calibri"/>
                <w:color w:val="000000" w:themeColor="text1"/>
                <w:szCs w:val="28"/>
              </w:rPr>
              <w:t>нование насе</w:t>
            </w:r>
            <w:r w:rsidR="00680864">
              <w:rPr>
                <w:rFonts w:eastAsia="Calibri"/>
                <w:color w:val="000000" w:themeColor="text1"/>
                <w:szCs w:val="28"/>
              </w:rPr>
              <w:t>-</w:t>
            </w:r>
            <w:r>
              <w:rPr>
                <w:rFonts w:eastAsia="Calibri"/>
                <w:color w:val="000000" w:themeColor="text1"/>
                <w:szCs w:val="28"/>
              </w:rPr>
              <w:t>лен</w:t>
            </w:r>
            <w:r w:rsidR="00E200D7" w:rsidRPr="0037693D">
              <w:rPr>
                <w:rFonts w:eastAsia="Calibri"/>
                <w:color w:val="000000" w:themeColor="text1"/>
                <w:szCs w:val="28"/>
              </w:rPr>
              <w:t>ного пункта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200D7" w:rsidRPr="0037693D" w:rsidRDefault="00523262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Факти</w:t>
            </w:r>
            <w:r w:rsidR="00680864">
              <w:rPr>
                <w:rFonts w:eastAsia="Calibri"/>
                <w:color w:val="000000" w:themeColor="text1"/>
                <w:szCs w:val="28"/>
              </w:rPr>
              <w:t>-</w:t>
            </w:r>
            <w:r>
              <w:rPr>
                <w:rFonts w:eastAsia="Calibri"/>
                <w:color w:val="000000" w:themeColor="text1"/>
                <w:szCs w:val="28"/>
              </w:rPr>
              <w:t>ческий объем оказан</w:t>
            </w:r>
            <w:r w:rsidR="00680864">
              <w:rPr>
                <w:rFonts w:eastAsia="Calibri"/>
                <w:color w:val="000000" w:themeColor="text1"/>
                <w:szCs w:val="28"/>
              </w:rPr>
              <w:t>-</w:t>
            </w:r>
            <w:r>
              <w:rPr>
                <w:rFonts w:eastAsia="Calibri"/>
                <w:color w:val="000000" w:themeColor="text1"/>
                <w:szCs w:val="28"/>
              </w:rPr>
              <w:t>ной услуги за отчет</w:t>
            </w:r>
            <w:r w:rsidR="00680864">
              <w:rPr>
                <w:rFonts w:eastAsia="Calibri"/>
                <w:color w:val="000000" w:themeColor="text1"/>
                <w:szCs w:val="28"/>
              </w:rPr>
              <w:t>-</w:t>
            </w:r>
            <w:r w:rsidR="00E200D7" w:rsidRPr="0037693D">
              <w:rPr>
                <w:rFonts w:eastAsia="Calibri"/>
                <w:color w:val="000000" w:themeColor="text1"/>
                <w:szCs w:val="28"/>
              </w:rPr>
              <w:t>ный период, м3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200D7" w:rsidRPr="0037693D" w:rsidRDefault="00523262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Тариф установ</w:t>
            </w:r>
            <w:r w:rsidR="00680864">
              <w:rPr>
                <w:rFonts w:eastAsia="Calibri"/>
                <w:color w:val="000000" w:themeColor="text1"/>
                <w:szCs w:val="28"/>
              </w:rPr>
              <w:t>-</w:t>
            </w:r>
            <w:r w:rsidR="00E200D7" w:rsidRPr="0037693D">
              <w:rPr>
                <w:rFonts w:eastAsia="Calibri"/>
                <w:color w:val="000000" w:themeColor="text1"/>
                <w:szCs w:val="28"/>
              </w:rPr>
              <w:t>ленный регулиру</w:t>
            </w:r>
            <w:r w:rsidR="00680864">
              <w:rPr>
                <w:rFonts w:eastAsia="Calibri"/>
                <w:color w:val="000000" w:themeColor="text1"/>
                <w:szCs w:val="28"/>
              </w:rPr>
              <w:t>-</w:t>
            </w:r>
            <w:r w:rsidR="00E200D7" w:rsidRPr="0037693D">
              <w:rPr>
                <w:rFonts w:eastAsia="Calibri"/>
                <w:color w:val="000000" w:themeColor="text1"/>
                <w:szCs w:val="28"/>
              </w:rPr>
              <w:t>ющим органом, руб./</w:t>
            </w:r>
            <w:r w:rsidR="00E200D7" w:rsidRPr="0037693D">
              <w:rPr>
                <w:rFonts w:eastAsia="Calibri"/>
                <w:color w:val="000000" w:themeColor="text1"/>
                <w:szCs w:val="28"/>
              </w:rPr>
              <w:br/>
              <w:t>куб. 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80864" w:rsidRDefault="00E200D7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37693D">
              <w:rPr>
                <w:rFonts w:eastAsia="Calibri"/>
                <w:color w:val="000000" w:themeColor="text1"/>
                <w:szCs w:val="28"/>
              </w:rPr>
              <w:t xml:space="preserve">Тариф </w:t>
            </w:r>
          </w:p>
          <w:p w:rsidR="00E200D7" w:rsidRPr="0037693D" w:rsidRDefault="00E200D7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37693D">
              <w:rPr>
                <w:rFonts w:eastAsia="Calibri"/>
                <w:color w:val="000000" w:themeColor="text1"/>
                <w:szCs w:val="28"/>
              </w:rPr>
              <w:t xml:space="preserve">с учетом уровня </w:t>
            </w:r>
            <w:r w:rsidR="00523262">
              <w:rPr>
                <w:rFonts w:eastAsia="Calibri"/>
                <w:color w:val="000000" w:themeColor="text1"/>
                <w:szCs w:val="28"/>
              </w:rPr>
              <w:t>плат</w:t>
            </w:r>
            <w:r w:rsidR="00422132">
              <w:rPr>
                <w:rFonts w:eastAsia="Calibri"/>
                <w:color w:val="000000" w:themeColor="text1"/>
                <w:szCs w:val="28"/>
              </w:rPr>
              <w:t>ы населе</w:t>
            </w:r>
            <w:r w:rsidR="00680864">
              <w:rPr>
                <w:rFonts w:eastAsia="Calibri"/>
                <w:color w:val="000000" w:themeColor="text1"/>
                <w:szCs w:val="28"/>
              </w:rPr>
              <w:t>-</w:t>
            </w:r>
            <w:r w:rsidR="00422132">
              <w:rPr>
                <w:rFonts w:eastAsia="Calibri"/>
                <w:color w:val="000000" w:themeColor="text1"/>
                <w:szCs w:val="28"/>
              </w:rPr>
              <w:t>ния</w:t>
            </w:r>
            <w:r w:rsidRPr="0037693D">
              <w:rPr>
                <w:rFonts w:eastAsia="Calibri"/>
                <w:color w:val="000000" w:themeColor="text1"/>
                <w:szCs w:val="28"/>
              </w:rPr>
              <w:t>, руб./</w:t>
            </w:r>
            <w:r w:rsidRPr="0037693D">
              <w:rPr>
                <w:rFonts w:eastAsia="Calibri"/>
                <w:color w:val="000000" w:themeColor="text1"/>
                <w:szCs w:val="28"/>
              </w:rPr>
              <w:br/>
              <w:t>куб. 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00D7" w:rsidRPr="0037693D" w:rsidRDefault="00E200D7" w:rsidP="0010472D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37693D">
              <w:rPr>
                <w:rFonts w:eastAsia="Calibri"/>
                <w:color w:val="000000" w:themeColor="text1"/>
                <w:szCs w:val="28"/>
              </w:rPr>
              <w:t>Выручка от реализации услуги, руб.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E200D7" w:rsidRPr="0037693D" w:rsidRDefault="00523262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Факти</w:t>
            </w:r>
            <w:r w:rsidR="00680864">
              <w:rPr>
                <w:rFonts w:eastAsia="Calibri"/>
                <w:color w:val="000000" w:themeColor="text1"/>
                <w:szCs w:val="28"/>
              </w:rPr>
              <w:t>-</w:t>
            </w:r>
            <w:r>
              <w:rPr>
                <w:rFonts w:eastAsia="Calibri"/>
                <w:color w:val="000000" w:themeColor="text1"/>
                <w:szCs w:val="28"/>
              </w:rPr>
              <w:t>ческая сумма субси</w:t>
            </w:r>
            <w:r w:rsidR="00680864">
              <w:rPr>
                <w:rFonts w:eastAsia="Calibri"/>
                <w:color w:val="000000" w:themeColor="text1"/>
                <w:szCs w:val="28"/>
              </w:rPr>
              <w:t>-</w:t>
            </w:r>
            <w:r w:rsidR="00E200D7" w:rsidRPr="0037693D">
              <w:rPr>
                <w:rFonts w:eastAsia="Calibri"/>
                <w:color w:val="000000" w:themeColor="text1"/>
                <w:szCs w:val="28"/>
              </w:rPr>
              <w:t>дий, руб.</w:t>
            </w:r>
          </w:p>
        </w:tc>
      </w:tr>
      <w:tr w:rsidR="00E200D7" w:rsidRPr="0037693D" w:rsidTr="00523262">
        <w:tc>
          <w:tcPr>
            <w:tcW w:w="608" w:type="dxa"/>
            <w:vMerge/>
            <w:shd w:val="clear" w:color="auto" w:fill="auto"/>
          </w:tcPr>
          <w:p w:rsidR="00E200D7" w:rsidRPr="0037693D" w:rsidRDefault="00E200D7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E200D7" w:rsidRPr="0037693D" w:rsidRDefault="00E200D7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200D7" w:rsidRPr="0037693D" w:rsidRDefault="00E200D7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00D7" w:rsidRPr="0037693D" w:rsidRDefault="00E200D7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00D7" w:rsidRPr="0037693D" w:rsidRDefault="00E200D7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200D7" w:rsidRPr="0037693D" w:rsidRDefault="00E200D7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37693D">
              <w:rPr>
                <w:rFonts w:eastAsia="Calibri"/>
                <w:color w:val="000000" w:themeColor="text1"/>
                <w:szCs w:val="28"/>
              </w:rPr>
              <w:t>По т</w:t>
            </w:r>
            <w:r w:rsidR="00523262">
              <w:rPr>
                <w:rFonts w:eastAsia="Calibri"/>
                <w:color w:val="000000" w:themeColor="text1"/>
                <w:szCs w:val="28"/>
              </w:rPr>
              <w:t>арифу, установ</w:t>
            </w:r>
            <w:r w:rsidR="00680864">
              <w:rPr>
                <w:rFonts w:eastAsia="Calibri"/>
                <w:color w:val="000000" w:themeColor="text1"/>
                <w:szCs w:val="28"/>
              </w:rPr>
              <w:t>-</w:t>
            </w:r>
            <w:r w:rsidR="00523262">
              <w:rPr>
                <w:rFonts w:eastAsia="Calibri"/>
                <w:color w:val="000000" w:themeColor="text1"/>
                <w:szCs w:val="28"/>
              </w:rPr>
              <w:t>ленному регули</w:t>
            </w:r>
            <w:r w:rsidR="00680864">
              <w:rPr>
                <w:rFonts w:eastAsia="Calibri"/>
                <w:color w:val="000000" w:themeColor="text1"/>
                <w:szCs w:val="28"/>
              </w:rPr>
              <w:t>-</w:t>
            </w:r>
            <w:r w:rsidR="00523262">
              <w:rPr>
                <w:rFonts w:eastAsia="Calibri"/>
                <w:color w:val="000000" w:themeColor="text1"/>
                <w:szCs w:val="28"/>
              </w:rPr>
              <w:t>ру</w:t>
            </w:r>
            <w:r w:rsidRPr="0037693D">
              <w:rPr>
                <w:rFonts w:eastAsia="Calibri"/>
                <w:color w:val="000000" w:themeColor="text1"/>
                <w:szCs w:val="28"/>
              </w:rPr>
              <w:t>ющим органом</w:t>
            </w:r>
          </w:p>
        </w:tc>
        <w:tc>
          <w:tcPr>
            <w:tcW w:w="1276" w:type="dxa"/>
            <w:shd w:val="clear" w:color="auto" w:fill="auto"/>
          </w:tcPr>
          <w:p w:rsidR="00680864" w:rsidRDefault="00523262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 xml:space="preserve">По тарифу </w:t>
            </w:r>
          </w:p>
          <w:p w:rsidR="00E200D7" w:rsidRPr="0037693D" w:rsidRDefault="00523262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с учетом уровня плат</w:t>
            </w:r>
            <w:r w:rsidR="00422132">
              <w:rPr>
                <w:rFonts w:eastAsia="Calibri"/>
                <w:color w:val="000000" w:themeColor="text1"/>
                <w:szCs w:val="28"/>
              </w:rPr>
              <w:t>ы населе</w:t>
            </w:r>
            <w:r w:rsidR="00680864">
              <w:rPr>
                <w:rFonts w:eastAsia="Calibri"/>
                <w:color w:val="000000" w:themeColor="text1"/>
                <w:szCs w:val="28"/>
              </w:rPr>
              <w:t>-</w:t>
            </w:r>
            <w:r w:rsidR="00422132">
              <w:rPr>
                <w:rFonts w:eastAsia="Calibri"/>
                <w:color w:val="000000" w:themeColor="text1"/>
                <w:szCs w:val="28"/>
              </w:rPr>
              <w:t>ния</w:t>
            </w:r>
          </w:p>
        </w:tc>
        <w:tc>
          <w:tcPr>
            <w:tcW w:w="1180" w:type="dxa"/>
            <w:vMerge/>
            <w:shd w:val="clear" w:color="auto" w:fill="auto"/>
          </w:tcPr>
          <w:p w:rsidR="00E200D7" w:rsidRPr="0037693D" w:rsidRDefault="00E200D7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</w:p>
        </w:tc>
      </w:tr>
      <w:tr w:rsidR="00E200D7" w:rsidRPr="0037693D" w:rsidTr="00E200D7">
        <w:tc>
          <w:tcPr>
            <w:tcW w:w="608" w:type="dxa"/>
            <w:shd w:val="clear" w:color="auto" w:fill="auto"/>
          </w:tcPr>
          <w:p w:rsidR="00E200D7" w:rsidRPr="0037693D" w:rsidRDefault="00E200D7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37693D">
              <w:rPr>
                <w:rFonts w:eastAsia="Calibri"/>
                <w:color w:val="000000" w:themeColor="text1"/>
                <w:szCs w:val="28"/>
              </w:rPr>
              <w:t>1</w:t>
            </w:r>
          </w:p>
        </w:tc>
        <w:tc>
          <w:tcPr>
            <w:tcW w:w="1201" w:type="dxa"/>
            <w:shd w:val="clear" w:color="auto" w:fill="auto"/>
          </w:tcPr>
          <w:p w:rsidR="00E200D7" w:rsidRPr="0037693D" w:rsidRDefault="00E200D7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37693D">
              <w:rPr>
                <w:rFonts w:eastAsia="Calibri"/>
                <w:color w:val="000000" w:themeColor="text1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200D7" w:rsidRPr="0037693D" w:rsidRDefault="00E200D7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37693D">
              <w:rPr>
                <w:rFonts w:eastAsia="Calibri"/>
                <w:color w:val="000000" w:themeColor="text1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200D7" w:rsidRPr="0037693D" w:rsidRDefault="00E200D7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37693D">
              <w:rPr>
                <w:rFonts w:eastAsia="Calibri"/>
                <w:color w:val="000000" w:themeColor="text1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200D7" w:rsidRPr="0037693D" w:rsidRDefault="00E200D7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37693D">
              <w:rPr>
                <w:rFonts w:eastAsia="Calibri"/>
                <w:color w:val="000000" w:themeColor="text1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200D7" w:rsidRPr="0037693D" w:rsidRDefault="00E200D7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37693D">
              <w:rPr>
                <w:rFonts w:eastAsia="Calibri"/>
                <w:color w:val="000000" w:themeColor="text1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200D7" w:rsidRPr="0037693D" w:rsidRDefault="00E200D7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37693D">
              <w:rPr>
                <w:rFonts w:eastAsia="Calibri"/>
                <w:color w:val="000000" w:themeColor="text1"/>
                <w:szCs w:val="28"/>
              </w:rPr>
              <w:t>7</w:t>
            </w:r>
          </w:p>
        </w:tc>
        <w:tc>
          <w:tcPr>
            <w:tcW w:w="1180" w:type="dxa"/>
            <w:shd w:val="clear" w:color="auto" w:fill="auto"/>
          </w:tcPr>
          <w:p w:rsidR="00E200D7" w:rsidRPr="0037693D" w:rsidRDefault="00E200D7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 w:rsidRPr="0037693D">
              <w:rPr>
                <w:rFonts w:eastAsia="Calibri"/>
                <w:color w:val="000000" w:themeColor="text1"/>
                <w:szCs w:val="28"/>
              </w:rPr>
              <w:t>8</w:t>
            </w:r>
          </w:p>
        </w:tc>
      </w:tr>
      <w:tr w:rsidR="00E200D7" w:rsidRPr="0037693D" w:rsidTr="00E200D7">
        <w:tc>
          <w:tcPr>
            <w:tcW w:w="608" w:type="dxa"/>
            <w:shd w:val="clear" w:color="auto" w:fill="auto"/>
          </w:tcPr>
          <w:p w:rsidR="00E200D7" w:rsidRPr="00680864" w:rsidRDefault="00625084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  <w:lang w:val="en-US"/>
              </w:rPr>
              <w:t>1</w:t>
            </w:r>
            <w:r w:rsidR="00680864">
              <w:rPr>
                <w:rFonts w:eastAsia="Calibri"/>
                <w:color w:val="000000" w:themeColor="text1"/>
                <w:szCs w:val="28"/>
              </w:rPr>
              <w:t>.</w:t>
            </w:r>
          </w:p>
        </w:tc>
        <w:tc>
          <w:tcPr>
            <w:tcW w:w="1201" w:type="dxa"/>
            <w:shd w:val="clear" w:color="auto" w:fill="auto"/>
          </w:tcPr>
          <w:p w:rsidR="00E200D7" w:rsidRPr="0037693D" w:rsidRDefault="00E200D7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0D7" w:rsidRPr="0037693D" w:rsidRDefault="00E200D7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00D7" w:rsidRPr="0037693D" w:rsidRDefault="00E200D7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200D7" w:rsidRPr="0037693D" w:rsidRDefault="00E200D7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200D7" w:rsidRPr="0037693D" w:rsidRDefault="00E200D7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200D7" w:rsidRPr="0037693D" w:rsidRDefault="00E200D7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</w:p>
        </w:tc>
        <w:tc>
          <w:tcPr>
            <w:tcW w:w="1180" w:type="dxa"/>
            <w:shd w:val="clear" w:color="auto" w:fill="auto"/>
          </w:tcPr>
          <w:p w:rsidR="00E200D7" w:rsidRPr="0037693D" w:rsidRDefault="00E200D7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Cs w:val="28"/>
              </w:rPr>
            </w:pPr>
          </w:p>
        </w:tc>
      </w:tr>
    </w:tbl>
    <w:p w:rsidR="00E200D7" w:rsidRPr="0037693D" w:rsidRDefault="00E200D7" w:rsidP="00104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</w:p>
    <w:p w:rsidR="00E200D7" w:rsidRPr="0037693D" w:rsidRDefault="00E200D7" w:rsidP="00104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  <w:r w:rsidRPr="0037693D">
        <w:rPr>
          <w:color w:val="000000" w:themeColor="text1"/>
          <w:szCs w:val="28"/>
        </w:rPr>
        <w:t xml:space="preserve">Руководитель __________________ </w:t>
      </w:r>
      <w:r w:rsidR="008A5D51">
        <w:rPr>
          <w:color w:val="000000" w:themeColor="text1"/>
          <w:szCs w:val="28"/>
        </w:rPr>
        <w:t xml:space="preserve">    </w:t>
      </w:r>
      <w:r w:rsidRPr="0037693D">
        <w:rPr>
          <w:color w:val="000000" w:themeColor="text1"/>
          <w:szCs w:val="28"/>
        </w:rPr>
        <w:t>________________</w:t>
      </w:r>
    </w:p>
    <w:p w:rsidR="00E200D7" w:rsidRPr="008A5D51" w:rsidRDefault="00E200D7" w:rsidP="00104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A5D51">
        <w:rPr>
          <w:color w:val="000000" w:themeColor="text1"/>
          <w:sz w:val="24"/>
          <w:szCs w:val="24"/>
        </w:rPr>
        <w:t xml:space="preserve">                          </w:t>
      </w:r>
      <w:r w:rsidR="008A5D51">
        <w:rPr>
          <w:color w:val="000000" w:themeColor="text1"/>
          <w:sz w:val="24"/>
          <w:szCs w:val="24"/>
        </w:rPr>
        <w:t xml:space="preserve">       </w:t>
      </w:r>
      <w:r w:rsidRPr="008A5D51">
        <w:rPr>
          <w:color w:val="000000" w:themeColor="text1"/>
          <w:sz w:val="24"/>
          <w:szCs w:val="24"/>
        </w:rPr>
        <w:t xml:space="preserve">   </w:t>
      </w:r>
      <w:r w:rsidR="008A5D51">
        <w:rPr>
          <w:color w:val="000000" w:themeColor="text1"/>
          <w:sz w:val="24"/>
          <w:szCs w:val="24"/>
        </w:rPr>
        <w:t xml:space="preserve"> </w:t>
      </w:r>
      <w:r w:rsidRPr="008A5D51">
        <w:rPr>
          <w:color w:val="000000" w:themeColor="text1"/>
          <w:sz w:val="24"/>
          <w:szCs w:val="24"/>
        </w:rPr>
        <w:t xml:space="preserve">   Подпись                </w:t>
      </w:r>
      <w:r w:rsidR="008A5D51">
        <w:rPr>
          <w:color w:val="000000" w:themeColor="text1"/>
          <w:sz w:val="24"/>
          <w:szCs w:val="24"/>
        </w:rPr>
        <w:t xml:space="preserve">     </w:t>
      </w:r>
      <w:r w:rsidRPr="008A5D51">
        <w:rPr>
          <w:color w:val="000000" w:themeColor="text1"/>
          <w:sz w:val="24"/>
          <w:szCs w:val="24"/>
        </w:rPr>
        <w:t xml:space="preserve">        </w:t>
      </w:r>
      <w:r w:rsidR="008A5D51">
        <w:rPr>
          <w:color w:val="000000" w:themeColor="text1"/>
          <w:sz w:val="24"/>
          <w:szCs w:val="24"/>
        </w:rPr>
        <w:t xml:space="preserve">    </w:t>
      </w:r>
      <w:r w:rsidRPr="008A5D51">
        <w:rPr>
          <w:color w:val="000000" w:themeColor="text1"/>
          <w:sz w:val="24"/>
          <w:szCs w:val="24"/>
        </w:rPr>
        <w:t xml:space="preserve"> ФИО</w:t>
      </w:r>
    </w:p>
    <w:p w:rsidR="00E200D7" w:rsidRDefault="009C1D7A" w:rsidP="00104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Исполнитель:</w:t>
      </w:r>
      <w:r w:rsidR="00DA26E7">
        <w:rPr>
          <w:color w:val="000000" w:themeColor="text1"/>
          <w:szCs w:val="28"/>
        </w:rPr>
        <w:t>___________</w:t>
      </w:r>
    </w:p>
    <w:p w:rsidR="00523262" w:rsidRPr="0037693D" w:rsidRDefault="009C1D7A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 xml:space="preserve"> </w:t>
      </w:r>
      <w:r w:rsidR="00523262">
        <w:rPr>
          <w:szCs w:val="28"/>
        </w:rPr>
        <w:t>Приложение 7</w:t>
      </w:r>
    </w:p>
    <w:p w:rsidR="00523262" w:rsidRPr="0037693D" w:rsidRDefault="00523262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37693D">
        <w:rPr>
          <w:szCs w:val="28"/>
        </w:rPr>
        <w:t xml:space="preserve">к </w:t>
      </w:r>
      <w:r w:rsidRPr="0037693D">
        <w:rPr>
          <w:bCs/>
          <w:szCs w:val="28"/>
        </w:rPr>
        <w:t xml:space="preserve">Порядку предоставления субсидии </w:t>
      </w:r>
    </w:p>
    <w:p w:rsidR="003C5E0D" w:rsidRDefault="00523262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37693D">
        <w:rPr>
          <w:bCs/>
          <w:szCs w:val="28"/>
        </w:rPr>
        <w:t xml:space="preserve">организациям, оказывающим услуги </w:t>
      </w:r>
    </w:p>
    <w:p w:rsidR="00523262" w:rsidRPr="0037693D" w:rsidRDefault="00523262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37693D">
        <w:rPr>
          <w:bCs/>
          <w:szCs w:val="28"/>
        </w:rPr>
        <w:t xml:space="preserve">по утилизации (захоронению) твердых </w:t>
      </w:r>
    </w:p>
    <w:p w:rsidR="00523262" w:rsidRPr="0037693D" w:rsidRDefault="00523262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37693D">
        <w:rPr>
          <w:bCs/>
          <w:szCs w:val="28"/>
        </w:rPr>
        <w:t xml:space="preserve">коммунальных отходов </w:t>
      </w:r>
    </w:p>
    <w:p w:rsidR="00523262" w:rsidRPr="0037693D" w:rsidRDefault="00523262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37693D">
        <w:rPr>
          <w:bCs/>
          <w:szCs w:val="28"/>
        </w:rPr>
        <w:t xml:space="preserve">на территории </w:t>
      </w:r>
    </w:p>
    <w:p w:rsidR="00523262" w:rsidRPr="0037693D" w:rsidRDefault="00523262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37693D">
        <w:rPr>
          <w:bCs/>
          <w:szCs w:val="28"/>
        </w:rPr>
        <w:t>Ханты-Мансийского района</w:t>
      </w:r>
    </w:p>
    <w:p w:rsidR="00523262" w:rsidRPr="00CA60F2" w:rsidRDefault="00523262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Cs w:val="28"/>
        </w:rPr>
      </w:pPr>
    </w:p>
    <w:p w:rsidR="00523262" w:rsidRDefault="00523262" w:rsidP="0010472D">
      <w:pPr>
        <w:spacing w:after="0" w:line="240" w:lineRule="auto"/>
        <w:jc w:val="center"/>
      </w:pPr>
      <w:r>
        <w:t>Сводный акт</w:t>
      </w:r>
    </w:p>
    <w:p w:rsidR="0026551B" w:rsidRDefault="00523262" w:rsidP="0010472D">
      <w:pPr>
        <w:spacing w:after="0" w:line="240" w:lineRule="auto"/>
        <w:jc w:val="center"/>
      </w:pPr>
      <w:r>
        <w:t xml:space="preserve">объемов оказанных услуг по утилизации (захоронению) твердых коммунальных отходов на полигонах, находящихся в муниципальной собственности, которые образуются на территории </w:t>
      </w:r>
    </w:p>
    <w:p w:rsidR="0026551B" w:rsidRDefault="00523262" w:rsidP="0010472D">
      <w:pPr>
        <w:spacing w:after="0" w:line="240" w:lineRule="auto"/>
        <w:jc w:val="center"/>
      </w:pPr>
      <w:r>
        <w:t>Ханты-Мансийского района</w:t>
      </w:r>
      <w:r w:rsidR="009D6F3F">
        <w:t xml:space="preserve"> </w:t>
      </w:r>
    </w:p>
    <w:p w:rsidR="00523262" w:rsidRDefault="00523262" w:rsidP="0010472D">
      <w:pPr>
        <w:spacing w:after="0" w:line="240" w:lineRule="auto"/>
        <w:jc w:val="center"/>
      </w:pPr>
      <w:r>
        <w:t>(в разрезе населенных пунктов)</w:t>
      </w:r>
    </w:p>
    <w:p w:rsidR="009D6F3F" w:rsidRDefault="009D6F3F" w:rsidP="0010472D">
      <w:pPr>
        <w:spacing w:after="0" w:line="240" w:lineRule="auto"/>
        <w:jc w:val="center"/>
      </w:pPr>
    </w:p>
    <w:tbl>
      <w:tblPr>
        <w:tblStyle w:val="aa"/>
        <w:tblW w:w="7830" w:type="dxa"/>
        <w:jc w:val="center"/>
        <w:tblLayout w:type="fixed"/>
        <w:tblLook w:val="04A0" w:firstRow="1" w:lastRow="0" w:firstColumn="1" w:lastColumn="0" w:noHBand="0" w:noVBand="1"/>
      </w:tblPr>
      <w:tblGrid>
        <w:gridCol w:w="735"/>
        <w:gridCol w:w="933"/>
        <w:gridCol w:w="708"/>
        <w:gridCol w:w="1158"/>
        <w:gridCol w:w="877"/>
        <w:gridCol w:w="850"/>
        <w:gridCol w:w="851"/>
        <w:gridCol w:w="850"/>
        <w:gridCol w:w="868"/>
      </w:tblGrid>
      <w:tr w:rsidR="009C1D7A" w:rsidRPr="00523262" w:rsidTr="009C1D7A">
        <w:trPr>
          <w:cantSplit/>
          <w:trHeight w:val="3713"/>
          <w:jc w:val="center"/>
        </w:trPr>
        <w:tc>
          <w:tcPr>
            <w:tcW w:w="735" w:type="dxa"/>
            <w:textDirection w:val="btLr"/>
          </w:tcPr>
          <w:p w:rsidR="00680864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  <w:r w:rsidRPr="00523262">
              <w:rPr>
                <w:rFonts w:ascii="Times New Roman" w:hAnsi="Times New Roman" w:cs="Times New Roman"/>
              </w:rPr>
              <w:t xml:space="preserve">№ </w:t>
            </w:r>
          </w:p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  <w:r w:rsidRPr="0052326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33" w:type="dxa"/>
            <w:textDirection w:val="btLr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  <w:r w:rsidRPr="00523262">
              <w:rPr>
                <w:rFonts w:ascii="Times New Roman" w:hAnsi="Times New Roman" w:cs="Times New Roman"/>
              </w:rPr>
              <w:t>№ договора</w:t>
            </w:r>
          </w:p>
        </w:tc>
        <w:tc>
          <w:tcPr>
            <w:tcW w:w="708" w:type="dxa"/>
            <w:textDirection w:val="btLr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  <w:r w:rsidRPr="00523262">
              <w:rPr>
                <w:rFonts w:ascii="Times New Roman" w:hAnsi="Times New Roman" w:cs="Times New Roman"/>
              </w:rPr>
              <w:t>Дата договора</w:t>
            </w:r>
          </w:p>
        </w:tc>
        <w:tc>
          <w:tcPr>
            <w:tcW w:w="1158" w:type="dxa"/>
            <w:textDirection w:val="btLr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  <w:r w:rsidRPr="00523262">
              <w:rPr>
                <w:rFonts w:ascii="Times New Roman" w:hAnsi="Times New Roman" w:cs="Times New Roman"/>
              </w:rPr>
              <w:t>Адрес (населенный пункт, ул., дом, кв.)</w:t>
            </w:r>
          </w:p>
        </w:tc>
        <w:tc>
          <w:tcPr>
            <w:tcW w:w="877" w:type="dxa"/>
            <w:textDirection w:val="btLr"/>
          </w:tcPr>
          <w:p w:rsidR="009C1D7A" w:rsidRPr="00523262" w:rsidRDefault="009C1D7A" w:rsidP="0010472D">
            <w:pPr>
              <w:ind w:hanging="152"/>
              <w:jc w:val="center"/>
              <w:rPr>
                <w:rFonts w:ascii="Times New Roman" w:hAnsi="Times New Roman" w:cs="Times New Roman"/>
              </w:rPr>
            </w:pPr>
            <w:r w:rsidRPr="00523262">
              <w:rPr>
                <w:rFonts w:ascii="Times New Roman" w:hAnsi="Times New Roman" w:cs="Times New Roman"/>
              </w:rPr>
              <w:t>Объем оказанных услуг, м3</w:t>
            </w:r>
          </w:p>
        </w:tc>
        <w:tc>
          <w:tcPr>
            <w:tcW w:w="850" w:type="dxa"/>
            <w:textDirection w:val="btLr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  <w:r w:rsidRPr="00523262">
              <w:rPr>
                <w:rFonts w:ascii="Times New Roman" w:hAnsi="Times New Roman" w:cs="Times New Roman"/>
              </w:rPr>
              <w:t>Сумма оказанных услуг, руб.</w:t>
            </w:r>
          </w:p>
        </w:tc>
        <w:tc>
          <w:tcPr>
            <w:tcW w:w="851" w:type="dxa"/>
            <w:textDirection w:val="btLr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  <w:r w:rsidRPr="00523262">
              <w:rPr>
                <w:rFonts w:ascii="Times New Roman" w:hAnsi="Times New Roman" w:cs="Times New Roman"/>
              </w:rPr>
              <w:t xml:space="preserve">Объем произведенных перерасчетов в отчетном периоде, м3 </w:t>
            </w:r>
          </w:p>
        </w:tc>
        <w:tc>
          <w:tcPr>
            <w:tcW w:w="850" w:type="dxa"/>
            <w:textDirection w:val="btLr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  <w:r w:rsidRPr="00523262">
              <w:rPr>
                <w:rFonts w:ascii="Times New Roman" w:hAnsi="Times New Roman" w:cs="Times New Roman"/>
              </w:rPr>
              <w:t>Сумма произведенных перерасчетов в отчетном периоде</w:t>
            </w:r>
          </w:p>
        </w:tc>
        <w:tc>
          <w:tcPr>
            <w:tcW w:w="868" w:type="dxa"/>
            <w:textDirection w:val="btLr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  <w:r w:rsidRPr="00523262">
              <w:rPr>
                <w:rFonts w:ascii="Times New Roman" w:hAnsi="Times New Roman" w:cs="Times New Roman"/>
              </w:rPr>
              <w:t>Период и причина произведенных перерасчетов</w:t>
            </w:r>
          </w:p>
        </w:tc>
      </w:tr>
      <w:tr w:rsidR="009C1D7A" w:rsidRPr="00523262" w:rsidTr="009C1D7A">
        <w:trPr>
          <w:jc w:val="center"/>
        </w:trPr>
        <w:tc>
          <w:tcPr>
            <w:tcW w:w="735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7" w:type="dxa"/>
          </w:tcPr>
          <w:p w:rsidR="009C1D7A" w:rsidRPr="00523262" w:rsidRDefault="003C5E0D" w:rsidP="0010472D">
            <w:pPr>
              <w:ind w:hanging="1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8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C1D7A" w:rsidRPr="00523262" w:rsidTr="009C1D7A">
        <w:trPr>
          <w:jc w:val="center"/>
        </w:trPr>
        <w:tc>
          <w:tcPr>
            <w:tcW w:w="735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6F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3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C1D7A" w:rsidRPr="00523262" w:rsidRDefault="009C1D7A" w:rsidP="0010472D">
            <w:pPr>
              <w:ind w:hanging="1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D7A" w:rsidRPr="00523262" w:rsidTr="009C1D7A">
        <w:trPr>
          <w:jc w:val="center"/>
        </w:trPr>
        <w:tc>
          <w:tcPr>
            <w:tcW w:w="735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6F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3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C1D7A" w:rsidRPr="00523262" w:rsidRDefault="009C1D7A" w:rsidP="0010472D">
            <w:pPr>
              <w:ind w:hanging="1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D7A" w:rsidRPr="00523262" w:rsidTr="009C1D7A">
        <w:trPr>
          <w:jc w:val="center"/>
        </w:trPr>
        <w:tc>
          <w:tcPr>
            <w:tcW w:w="735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D6F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3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C1D7A" w:rsidRPr="00523262" w:rsidRDefault="009C1D7A" w:rsidP="0010472D">
            <w:pPr>
              <w:ind w:hanging="1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D7A" w:rsidRPr="00523262" w:rsidTr="009C1D7A">
        <w:trPr>
          <w:jc w:val="center"/>
        </w:trPr>
        <w:tc>
          <w:tcPr>
            <w:tcW w:w="735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D6F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3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9C1D7A" w:rsidRPr="00523262" w:rsidRDefault="009C1D7A" w:rsidP="0010472D">
            <w:pPr>
              <w:ind w:hanging="1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9C1D7A" w:rsidRPr="00523262" w:rsidRDefault="009C1D7A" w:rsidP="001047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3262" w:rsidRPr="009C1D7A" w:rsidRDefault="009C1D7A" w:rsidP="00D0653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Примечание: при предоставлении услуги по публичным договорам указываются реквизиты документов, </w:t>
      </w:r>
      <w:r w:rsidR="0026551B">
        <w:rPr>
          <w:sz w:val="24"/>
          <w:szCs w:val="24"/>
        </w:rPr>
        <w:t xml:space="preserve">подтверждающих </w:t>
      </w:r>
      <w:r>
        <w:rPr>
          <w:sz w:val="24"/>
          <w:szCs w:val="24"/>
        </w:rPr>
        <w:t>оплату.</w:t>
      </w:r>
    </w:p>
    <w:p w:rsidR="001D25D6" w:rsidRPr="0037693D" w:rsidRDefault="001D25D6" w:rsidP="00104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  <w:r w:rsidRPr="0037693D">
        <w:rPr>
          <w:color w:val="000000" w:themeColor="text1"/>
          <w:szCs w:val="28"/>
        </w:rPr>
        <w:t>Руководитель __________________ ________________</w:t>
      </w:r>
    </w:p>
    <w:p w:rsidR="001D25D6" w:rsidRPr="0037693D" w:rsidRDefault="001D25D6" w:rsidP="00104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  <w:r w:rsidRPr="0037693D">
        <w:rPr>
          <w:color w:val="000000" w:themeColor="text1"/>
          <w:szCs w:val="28"/>
        </w:rPr>
        <w:t xml:space="preserve">                                Подпись                         ФИО</w:t>
      </w:r>
    </w:p>
    <w:p w:rsidR="001D25D6" w:rsidRDefault="001D25D6" w:rsidP="00104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  <w:r w:rsidRPr="0037693D">
        <w:rPr>
          <w:color w:val="000000" w:themeColor="text1"/>
          <w:szCs w:val="28"/>
        </w:rPr>
        <w:t>Исполнитель:</w:t>
      </w:r>
      <w:r w:rsidR="00DA26E7">
        <w:rPr>
          <w:color w:val="000000" w:themeColor="text1"/>
          <w:szCs w:val="28"/>
        </w:rPr>
        <w:t>_______</w:t>
      </w:r>
      <w:r w:rsidRPr="0037693D">
        <w:rPr>
          <w:color w:val="000000" w:themeColor="text1"/>
          <w:szCs w:val="28"/>
        </w:rPr>
        <w:t>».</w:t>
      </w:r>
    </w:p>
    <w:p w:rsidR="00E200D7" w:rsidRDefault="00E200D7" w:rsidP="0010472D">
      <w:pPr>
        <w:pStyle w:val="ConsPlusNormal"/>
        <w:ind w:firstLine="709"/>
        <w:jc w:val="both"/>
      </w:pPr>
    </w:p>
    <w:p w:rsidR="009C1D7A" w:rsidRDefault="005E2841" w:rsidP="0010472D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E200D7">
        <w:rPr>
          <w:bCs/>
          <w:szCs w:val="28"/>
        </w:rPr>
        <w:t>1.4.</w:t>
      </w:r>
      <w:r w:rsidR="003C5E0D">
        <w:rPr>
          <w:bCs/>
          <w:szCs w:val="28"/>
        </w:rPr>
        <w:t xml:space="preserve"> Дополнить п</w:t>
      </w:r>
      <w:r w:rsidR="00E21435">
        <w:rPr>
          <w:bCs/>
          <w:szCs w:val="28"/>
        </w:rPr>
        <w:t xml:space="preserve">риложением 4 </w:t>
      </w:r>
      <w:r w:rsidR="00871A27">
        <w:rPr>
          <w:bCs/>
          <w:szCs w:val="28"/>
        </w:rPr>
        <w:t>следующего содержания</w:t>
      </w:r>
      <w:r w:rsidR="009C1D7A">
        <w:rPr>
          <w:bCs/>
          <w:szCs w:val="28"/>
        </w:rPr>
        <w:t>:</w:t>
      </w:r>
    </w:p>
    <w:p w:rsidR="009C1D7A" w:rsidRPr="00DE31E9" w:rsidRDefault="009C1D7A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</w:t>
      </w:r>
      <w:r w:rsidRPr="00DE31E9">
        <w:rPr>
          <w:color w:val="000000" w:themeColor="text1"/>
          <w:szCs w:val="28"/>
        </w:rPr>
        <w:t xml:space="preserve">Приложение </w:t>
      </w:r>
      <w:r>
        <w:rPr>
          <w:color w:val="000000" w:themeColor="text1"/>
          <w:szCs w:val="28"/>
        </w:rPr>
        <w:t>4</w:t>
      </w:r>
    </w:p>
    <w:p w:rsidR="009C1D7A" w:rsidRPr="00DE31E9" w:rsidRDefault="009C1D7A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Cs w:val="28"/>
        </w:rPr>
      </w:pPr>
      <w:r w:rsidRPr="00DE31E9">
        <w:rPr>
          <w:color w:val="000000" w:themeColor="text1"/>
          <w:szCs w:val="28"/>
        </w:rPr>
        <w:t>к постановлению администрации</w:t>
      </w:r>
    </w:p>
    <w:p w:rsidR="009C1D7A" w:rsidRPr="00DE31E9" w:rsidRDefault="009C1D7A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Cs w:val="28"/>
        </w:rPr>
      </w:pPr>
      <w:r w:rsidRPr="00DE31E9">
        <w:rPr>
          <w:color w:val="000000" w:themeColor="text1"/>
          <w:szCs w:val="28"/>
        </w:rPr>
        <w:t>Ханты-Мансийского района</w:t>
      </w:r>
    </w:p>
    <w:p w:rsidR="009C1D7A" w:rsidRDefault="009C1D7A" w:rsidP="001047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от 24.11.2017 № 348</w:t>
      </w:r>
    </w:p>
    <w:p w:rsidR="009C1D7A" w:rsidRDefault="009C1D7A" w:rsidP="001047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color w:val="000000" w:themeColor="text1"/>
          <w:szCs w:val="28"/>
        </w:rPr>
      </w:pPr>
    </w:p>
    <w:p w:rsidR="00680864" w:rsidRDefault="009C1D7A" w:rsidP="00680864">
      <w:pPr>
        <w:widowControl w:val="0"/>
        <w:tabs>
          <w:tab w:val="left" w:pos="5702"/>
        </w:tabs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E21435">
        <w:rPr>
          <w:bCs/>
          <w:szCs w:val="28"/>
        </w:rPr>
        <w:t>Порядок предоставления субсиди</w:t>
      </w:r>
      <w:r>
        <w:rPr>
          <w:bCs/>
          <w:szCs w:val="28"/>
        </w:rPr>
        <w:t>и</w:t>
      </w:r>
      <w:r w:rsidRPr="00E21435">
        <w:rPr>
          <w:bCs/>
          <w:szCs w:val="28"/>
        </w:rPr>
        <w:t xml:space="preserve"> на возмещение недополученных </w:t>
      </w:r>
      <w:r w:rsidRPr="00E21435">
        <w:rPr>
          <w:bCs/>
          <w:szCs w:val="28"/>
        </w:rPr>
        <w:lastRenderedPageBreak/>
        <w:t xml:space="preserve">доходов юридическим лицам, предоставляющим населению услуги </w:t>
      </w:r>
    </w:p>
    <w:p w:rsidR="009C1D7A" w:rsidRDefault="009C1D7A" w:rsidP="0010472D">
      <w:pPr>
        <w:widowControl w:val="0"/>
        <w:tabs>
          <w:tab w:val="left" w:pos="5702"/>
        </w:tabs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8"/>
        </w:rPr>
      </w:pPr>
      <w:r w:rsidRPr="00E21435">
        <w:rPr>
          <w:bCs/>
          <w:szCs w:val="28"/>
        </w:rPr>
        <w:t>по доставке (подвозу) питьевой воды по тарифам, установленным с учетом уровня плат</w:t>
      </w:r>
      <w:r w:rsidR="00422132">
        <w:rPr>
          <w:bCs/>
          <w:szCs w:val="28"/>
        </w:rPr>
        <w:t>ы населения</w:t>
      </w:r>
      <w:r w:rsidRPr="00E21435">
        <w:rPr>
          <w:bCs/>
          <w:szCs w:val="28"/>
        </w:rPr>
        <w:t xml:space="preserve"> на территории Ханты-Мансийского района</w:t>
      </w:r>
    </w:p>
    <w:p w:rsidR="009C1D7A" w:rsidRDefault="009C1D7A" w:rsidP="0010472D">
      <w:pPr>
        <w:widowControl w:val="0"/>
        <w:tabs>
          <w:tab w:val="left" w:pos="5702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Cs w:val="28"/>
        </w:rPr>
      </w:pPr>
    </w:p>
    <w:p w:rsidR="009C1D7A" w:rsidRDefault="009C1D7A" w:rsidP="00104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6B1C89">
        <w:rPr>
          <w:bCs/>
          <w:szCs w:val="28"/>
        </w:rPr>
        <w:t xml:space="preserve">Раздел </w:t>
      </w:r>
      <w:r w:rsidRPr="006B1C89">
        <w:rPr>
          <w:bCs/>
          <w:szCs w:val="28"/>
          <w:lang w:val="en-US"/>
        </w:rPr>
        <w:t>I</w:t>
      </w:r>
      <w:r w:rsidRPr="006B1C89">
        <w:rPr>
          <w:bCs/>
          <w:szCs w:val="28"/>
        </w:rPr>
        <w:t>. Общие положения</w:t>
      </w:r>
    </w:p>
    <w:p w:rsidR="009103A7" w:rsidRPr="006B1C89" w:rsidRDefault="009103A7" w:rsidP="00104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:rsidR="009C1D7A" w:rsidRPr="006B1C89" w:rsidRDefault="009C1D7A" w:rsidP="0010472D">
      <w:pPr>
        <w:pStyle w:val="ConsPlusNormal"/>
        <w:ind w:firstLine="709"/>
        <w:jc w:val="both"/>
      </w:pPr>
      <w:r w:rsidRPr="006B1C89">
        <w:t xml:space="preserve">1. Настоящий Порядок регулирует предоставление субсидии на возмещение </w:t>
      </w:r>
      <w:r>
        <w:t>недополученных доходов юридическим лицам, предоставляющим населению услуги по доставке (подвозу) питьевой воды по тарифам, установленным с учетом уровня плат</w:t>
      </w:r>
      <w:r w:rsidR="00422132">
        <w:t>ы населения</w:t>
      </w:r>
      <w:r>
        <w:t xml:space="preserve"> на территории Ханты-Мансийского района </w:t>
      </w:r>
      <w:r w:rsidRPr="006B1C89">
        <w:rPr>
          <w:bCs/>
        </w:rPr>
        <w:t>(далее – Порядок).</w:t>
      </w:r>
    </w:p>
    <w:p w:rsidR="009C1D7A" w:rsidRPr="006B1C89" w:rsidRDefault="009C1D7A" w:rsidP="0010472D">
      <w:pPr>
        <w:pStyle w:val="ConsPlusNormal"/>
        <w:ind w:firstLine="709"/>
        <w:jc w:val="both"/>
      </w:pPr>
      <w:r w:rsidRPr="006B1C89">
        <w:t>2. Для целей настоящего Порядка применяются следующие понятия:</w:t>
      </w:r>
    </w:p>
    <w:p w:rsidR="009C1D7A" w:rsidRPr="006B1C89" w:rsidRDefault="009C1D7A" w:rsidP="0010472D">
      <w:pPr>
        <w:pStyle w:val="ConsPlusNormal"/>
        <w:ind w:firstLine="709"/>
        <w:jc w:val="both"/>
      </w:pPr>
      <w:r w:rsidRPr="006B1C89">
        <w:t>1) Получатель субсидии – юридическое лицо (за исключением государственных (муниципальных учреждений), оказывающее населению услуги по доставке (подвозу) питьевой воды по тарифу, установленному с учетом уровня плат</w:t>
      </w:r>
      <w:r w:rsidR="00422132">
        <w:t>ы населения</w:t>
      </w:r>
      <w:r w:rsidRPr="006B1C89">
        <w:t>;</w:t>
      </w:r>
    </w:p>
    <w:p w:rsidR="009C1D7A" w:rsidRPr="006B1C89" w:rsidRDefault="009C1D7A" w:rsidP="0010472D">
      <w:pPr>
        <w:pStyle w:val="ConsPlusNormal"/>
        <w:ind w:firstLine="709"/>
        <w:jc w:val="both"/>
      </w:pPr>
      <w:r w:rsidRPr="006B1C89">
        <w:t>2) тариф – тариф по доставке (подвозу) питьевой воды, установленный регулирующим органом (Региональной службой по тарифам Ханты-Мансийского автономного округа – Югры) в соответствии с действующим законодательством;</w:t>
      </w:r>
    </w:p>
    <w:p w:rsidR="009C1D7A" w:rsidRPr="006B1C89" w:rsidRDefault="009C1D7A" w:rsidP="0010472D">
      <w:pPr>
        <w:pStyle w:val="ConsPlusNormal"/>
        <w:ind w:firstLine="709"/>
        <w:jc w:val="both"/>
      </w:pPr>
      <w:r w:rsidRPr="006B1C89">
        <w:t>3) тариф с учетом уровня плат</w:t>
      </w:r>
      <w:r w:rsidR="00422132">
        <w:t>ы населения</w:t>
      </w:r>
      <w:r w:rsidRPr="006B1C89">
        <w:t xml:space="preserve"> – тариф по доставке (подвозу) питьевой воды, установленный </w:t>
      </w:r>
      <w:r w:rsidR="00422132">
        <w:t>регулирующим органом</w:t>
      </w:r>
      <w:r w:rsidRPr="006B1C89">
        <w:t xml:space="preserve"> в целях недопущения превышения предельных (максимальных) индексов изменения размера вносимой гражданами платы за коммунальные услуги, установленных в населенных пунктах Ханты-Мансийского района в соответствии с постановлением Губернатора Ханты-Мансийского автономного округа – Югры от 29.05.2014 № 65 «О предельных (максимальных) индексах изменения вносимой гражданами платы </w:t>
      </w:r>
      <w:r w:rsidR="00680864">
        <w:br/>
      </w:r>
      <w:r w:rsidRPr="006B1C89">
        <w:t xml:space="preserve">за коммунальные услуги в муниципальных образованиях Ханты-Мансийского автономного округа – Югры на период с 1 июля 2014 года </w:t>
      </w:r>
      <w:r w:rsidR="00680864">
        <w:br/>
      </w:r>
      <w:r w:rsidRPr="006B1C89">
        <w:t>по 2018 год»;</w:t>
      </w:r>
    </w:p>
    <w:p w:rsidR="009C1D7A" w:rsidRPr="006B1C89" w:rsidRDefault="009C1D7A" w:rsidP="0010472D">
      <w:pPr>
        <w:pStyle w:val="ConsPlusNormal"/>
        <w:ind w:firstLine="709"/>
        <w:jc w:val="both"/>
      </w:pPr>
      <w:r w:rsidRPr="006B1C89">
        <w:t>4) отчетный период – месяц, в котором фактически оказаны услуги.</w:t>
      </w:r>
    </w:p>
    <w:p w:rsidR="009C1D7A" w:rsidRPr="006B1C89" w:rsidRDefault="009C1D7A" w:rsidP="0010472D">
      <w:pPr>
        <w:pStyle w:val="ConsPlusNormal"/>
        <w:ind w:firstLine="709"/>
        <w:jc w:val="both"/>
      </w:pPr>
      <w:r w:rsidRPr="006B1C89">
        <w:t xml:space="preserve">3. Цель предоставления субсидии </w:t>
      </w:r>
      <w:r w:rsidR="00680864">
        <w:t>–</w:t>
      </w:r>
      <w:r w:rsidRPr="006B1C89">
        <w:t xml:space="preserve"> возмещение недополученных доходов, возникающих в связи с оказанием населению Ханты-Мансийского района услуг по доставке (подвозу) питьевой воды по тарифу с учетом уровня плат</w:t>
      </w:r>
      <w:r w:rsidR="00422132">
        <w:t>ы населения</w:t>
      </w:r>
      <w:r w:rsidRPr="006B1C89">
        <w:t xml:space="preserve"> (далее </w:t>
      </w:r>
      <w:r w:rsidR="00680864">
        <w:t>–</w:t>
      </w:r>
      <w:r w:rsidRPr="006B1C89">
        <w:t xml:space="preserve"> услуги).</w:t>
      </w:r>
    </w:p>
    <w:p w:rsidR="009C1D7A" w:rsidRPr="00C207EA" w:rsidRDefault="009C1D7A" w:rsidP="0010472D">
      <w:pPr>
        <w:pStyle w:val="ConsPlusNormal"/>
        <w:ind w:firstLine="709"/>
        <w:jc w:val="both"/>
      </w:pPr>
      <w:r w:rsidRPr="006B1C89">
        <w:t xml:space="preserve">4. Главным распорядителем средств бюджета Ханты-Мансийского района, до которого в соответствии с бюджетным законодательством Российской Федерации как получателя бюджетных средств доведены </w:t>
      </w:r>
      <w:r>
        <w:br/>
      </w:r>
      <w:r w:rsidRPr="006B1C89">
        <w:t xml:space="preserve">в </w:t>
      </w:r>
      <w:r w:rsidRPr="00C207EA">
        <w:t xml:space="preserve">установленном порядке лимиты бюджетных обязательств </w:t>
      </w:r>
      <w:r>
        <w:br/>
      </w:r>
      <w:r w:rsidRPr="00C207EA">
        <w:t>на предоставление субсидий на соответствующий финансовый год (соответствующий финансовый год и плановый период) по настоящему Порядку, является департамент строительства, архитектуры и жилищно-</w:t>
      </w:r>
      <w:r w:rsidRPr="00C207EA">
        <w:lastRenderedPageBreak/>
        <w:t xml:space="preserve">коммунального хозяйства администрации Ханты-Мансийского района (далее </w:t>
      </w:r>
      <w:r>
        <w:t>–</w:t>
      </w:r>
      <w:r w:rsidRPr="00C207EA">
        <w:t xml:space="preserve"> Уполномоченный орган).</w:t>
      </w:r>
    </w:p>
    <w:p w:rsidR="009C1D7A" w:rsidRPr="00C207EA" w:rsidRDefault="009C1D7A" w:rsidP="0010472D">
      <w:pPr>
        <w:pStyle w:val="ConsPlusNormal"/>
        <w:ind w:firstLine="709"/>
        <w:jc w:val="both"/>
      </w:pPr>
      <w:r w:rsidRPr="00C207EA">
        <w:t xml:space="preserve">5. Средства, полученные из бюджета Ханты-Мансийского района </w:t>
      </w:r>
      <w:r>
        <w:br/>
      </w:r>
      <w:r w:rsidRPr="00C207EA">
        <w:t>в форме субсидии, предоставляются на безвозмездной и безвозвратной основе, носят целевой характер, использование на иные цели запрещено.</w:t>
      </w:r>
    </w:p>
    <w:p w:rsidR="009C1D7A" w:rsidRPr="00C207EA" w:rsidRDefault="009C1D7A" w:rsidP="0010472D">
      <w:pPr>
        <w:pStyle w:val="ConsPlusNormal"/>
        <w:ind w:firstLine="709"/>
        <w:jc w:val="both"/>
      </w:pPr>
      <w:r w:rsidRPr="00C207EA">
        <w:t>6. Право на получение субсидии имеет Получатель субсидии, соответствующий следующим критериям:</w:t>
      </w:r>
    </w:p>
    <w:p w:rsidR="009C1D7A" w:rsidRPr="00C207EA" w:rsidRDefault="009C1D7A" w:rsidP="0010472D">
      <w:pPr>
        <w:pStyle w:val="ConsPlusNormal"/>
        <w:ind w:firstLine="709"/>
        <w:jc w:val="both"/>
      </w:pPr>
      <w:r w:rsidRPr="00C207EA">
        <w:t>1) осуществление деятельности по доставке (подвозу) воды на территории Ханты-Мансийского района;</w:t>
      </w:r>
    </w:p>
    <w:p w:rsidR="009C1D7A" w:rsidRPr="00C207EA" w:rsidRDefault="009C1D7A" w:rsidP="0010472D">
      <w:pPr>
        <w:pStyle w:val="ConsPlusNormal"/>
        <w:ind w:firstLine="709"/>
        <w:jc w:val="both"/>
      </w:pPr>
      <w:r w:rsidRPr="00C207EA">
        <w:t>2)  тариф и тариф с учетом уровня плат</w:t>
      </w:r>
      <w:r w:rsidR="0025182B">
        <w:t>ы населения</w:t>
      </w:r>
      <w:r w:rsidRPr="00C207EA">
        <w:t xml:space="preserve"> установлены соответствующими нормативными правовыми актами.</w:t>
      </w:r>
    </w:p>
    <w:p w:rsidR="009C1D7A" w:rsidRPr="00C207EA" w:rsidRDefault="009C1D7A" w:rsidP="0010472D">
      <w:pPr>
        <w:pStyle w:val="ConsPlusNormal"/>
        <w:ind w:firstLine="709"/>
        <w:jc w:val="both"/>
      </w:pPr>
    </w:p>
    <w:p w:rsidR="009C1D7A" w:rsidRDefault="009C1D7A" w:rsidP="0010472D">
      <w:pPr>
        <w:pStyle w:val="ConsPlusNormal"/>
        <w:ind w:firstLine="540"/>
        <w:jc w:val="center"/>
      </w:pPr>
      <w:r w:rsidRPr="00C207EA">
        <w:t xml:space="preserve">Раздел </w:t>
      </w:r>
      <w:r w:rsidRPr="00C207EA">
        <w:rPr>
          <w:lang w:val="en-US"/>
        </w:rPr>
        <w:t>II</w:t>
      </w:r>
      <w:r w:rsidRPr="00C207EA">
        <w:t>. Условия и порядок предоставления субсидий</w:t>
      </w:r>
    </w:p>
    <w:p w:rsidR="009103A7" w:rsidRPr="00C207EA" w:rsidRDefault="009103A7" w:rsidP="0010472D">
      <w:pPr>
        <w:pStyle w:val="ConsPlusNormal"/>
        <w:ind w:firstLine="540"/>
        <w:jc w:val="center"/>
      </w:pPr>
    </w:p>
    <w:p w:rsidR="009C1D7A" w:rsidRPr="00C207EA" w:rsidRDefault="009C1D7A" w:rsidP="0010472D">
      <w:pPr>
        <w:pStyle w:val="ConsPlusNormal"/>
        <w:ind w:firstLine="709"/>
        <w:jc w:val="both"/>
      </w:pPr>
      <w:r w:rsidRPr="00C207EA">
        <w:t>7. Для заключения соглашения (договора) Получатель субсидии предоставляет (нарочно в Уполномоченный орган или в МФЦ, почтовым отправлением в Уполномоченный орган) следующие документы:</w:t>
      </w:r>
    </w:p>
    <w:p w:rsidR="009C1D7A" w:rsidRPr="00C207EA" w:rsidRDefault="009C1D7A" w:rsidP="0010472D">
      <w:pPr>
        <w:pStyle w:val="ConsPlusNormal"/>
        <w:ind w:firstLine="709"/>
        <w:jc w:val="both"/>
      </w:pPr>
      <w:r>
        <w:t xml:space="preserve">1) </w:t>
      </w:r>
      <w:r w:rsidRPr="00C207EA">
        <w:t>письменное заявление по форме</w:t>
      </w:r>
      <w:r>
        <w:t xml:space="preserve"> согласно </w:t>
      </w:r>
      <w:r w:rsidRPr="00C207EA">
        <w:t xml:space="preserve">приложению 1 </w:t>
      </w:r>
      <w:r>
        <w:br/>
      </w:r>
      <w:r w:rsidRPr="00C207EA">
        <w:t>к настоящему Порядку;</w:t>
      </w:r>
    </w:p>
    <w:p w:rsidR="009C1D7A" w:rsidRPr="00C207EA" w:rsidRDefault="009C1D7A" w:rsidP="0010472D">
      <w:pPr>
        <w:pStyle w:val="ConsPlusNormal"/>
        <w:ind w:firstLine="709"/>
        <w:jc w:val="both"/>
      </w:pPr>
      <w:r>
        <w:t xml:space="preserve">2) </w:t>
      </w:r>
      <w:r w:rsidRPr="00C207EA">
        <w:t xml:space="preserve">информационную карту по форме </w:t>
      </w:r>
      <w:r>
        <w:t xml:space="preserve">согласно </w:t>
      </w:r>
      <w:r w:rsidRPr="00C207EA">
        <w:t xml:space="preserve">приложению 2 </w:t>
      </w:r>
      <w:r>
        <w:br/>
      </w:r>
      <w:r w:rsidRPr="00C207EA">
        <w:t>к настоящему Порядку;</w:t>
      </w:r>
    </w:p>
    <w:p w:rsidR="009C1D7A" w:rsidRPr="00C207EA" w:rsidRDefault="009C1D7A" w:rsidP="0010472D">
      <w:pPr>
        <w:pStyle w:val="ConsPlusNormal"/>
        <w:ind w:firstLine="709"/>
        <w:jc w:val="both"/>
      </w:pPr>
      <w:r>
        <w:t xml:space="preserve">3) </w:t>
      </w:r>
      <w:r w:rsidRPr="00C207EA">
        <w:t xml:space="preserve">расчет плановой суммы субсидии в разбивке по кварталам по населенным пунктам Ханты-Мансийского района по форме </w:t>
      </w:r>
      <w:r>
        <w:t>согласно приложению</w:t>
      </w:r>
      <w:r w:rsidRPr="00C207EA">
        <w:t xml:space="preserve"> 3 к настоящему Порядку</w:t>
      </w:r>
      <w:r>
        <w:t>.</w:t>
      </w:r>
    </w:p>
    <w:p w:rsidR="009C1D7A" w:rsidRPr="00C207EA" w:rsidRDefault="009C1D7A" w:rsidP="0010472D">
      <w:pPr>
        <w:pStyle w:val="ConsPlusNormal"/>
        <w:ind w:firstLine="709"/>
        <w:jc w:val="both"/>
      </w:pPr>
      <w:r w:rsidRPr="00BC0256">
        <w:t>8.</w:t>
      </w:r>
      <w:r w:rsidRPr="00C207EA">
        <w:t xml:space="preserve"> Документы на бумажном носителе подаются в сброшюрованном виде с описью прилагаемых документов и указанием сквозной нумерации страниц.</w:t>
      </w:r>
    </w:p>
    <w:p w:rsidR="009C1D7A" w:rsidRPr="00C207EA" w:rsidRDefault="009C1D7A" w:rsidP="0010472D">
      <w:pPr>
        <w:pStyle w:val="ConsPlusNormal"/>
        <w:ind w:firstLine="709"/>
        <w:jc w:val="both"/>
      </w:pPr>
      <w:r w:rsidRPr="00C207EA">
        <w:t>Документы для заключения соглашения (договора) Получателем субсидий подаются не ранее дня вступления в силу решения Думы Ханты-Мансийского района о бюджете Ханты-Мансийского района на очередной финансовый год и плановый период (далее – местный бюджет).</w:t>
      </w:r>
    </w:p>
    <w:p w:rsidR="009C1D7A" w:rsidRPr="00C207EA" w:rsidRDefault="009C1D7A" w:rsidP="0010472D">
      <w:pPr>
        <w:pStyle w:val="ConsPlusNormal"/>
        <w:ind w:firstLine="709"/>
        <w:jc w:val="both"/>
      </w:pPr>
      <w:r w:rsidRPr="00C207EA">
        <w:t xml:space="preserve">9. Уполномоченный орган регистрирует документы, указанные </w:t>
      </w:r>
      <w:r>
        <w:br/>
      </w:r>
      <w:r w:rsidRPr="00C207EA">
        <w:t>в пункте 7 настояще</w:t>
      </w:r>
      <w:r>
        <w:t>го Порядка, в день их получения</w:t>
      </w:r>
      <w:r w:rsidRPr="00C207EA">
        <w:t xml:space="preserve"> и в срок не позднее </w:t>
      </w:r>
      <w:r>
        <w:br/>
      </w:r>
      <w:r w:rsidRPr="00C207EA">
        <w:t>3 рабочих дней со дня такой регистрации запрашивает в порядке межведомственного информационного взаимодействия следующие документы и (или) информацию:</w:t>
      </w:r>
    </w:p>
    <w:p w:rsidR="009C1D7A" w:rsidRPr="00F72EA3" w:rsidRDefault="009C1D7A" w:rsidP="0010472D">
      <w:pPr>
        <w:pStyle w:val="ConsPlusNormal"/>
        <w:ind w:firstLine="709"/>
        <w:jc w:val="both"/>
      </w:pPr>
      <w:r>
        <w:t xml:space="preserve">1) </w:t>
      </w:r>
      <w:r w:rsidRPr="00EC65D6">
        <w:t>в Федеральной налоговой службе</w:t>
      </w:r>
      <w:r>
        <w:t xml:space="preserve"> (Межрайонной инспекции</w:t>
      </w:r>
      <w:r w:rsidRPr="00EC65D6">
        <w:t xml:space="preserve"> Федеральной налоговой службы России №</w:t>
      </w:r>
      <w:r>
        <w:t xml:space="preserve"> </w:t>
      </w:r>
      <w:r w:rsidRPr="00EC65D6">
        <w:t xml:space="preserve">1 по Ханты-Мансийскому автономному округу – Югре) </w:t>
      </w:r>
      <w:r>
        <w:t>–</w:t>
      </w:r>
      <w:r w:rsidRPr="00EC65D6">
        <w:t xml:space="preserve"> в</w:t>
      </w:r>
      <w:r>
        <w:t>ыписку</w:t>
      </w:r>
      <w:r w:rsidRPr="00EC65D6">
        <w:t xml:space="preserve"> из Единого государственного реестра </w:t>
      </w:r>
      <w:r w:rsidRPr="00F72EA3">
        <w:t>юридических лиц;</w:t>
      </w:r>
    </w:p>
    <w:p w:rsidR="009C1D7A" w:rsidRDefault="009C1D7A" w:rsidP="0010472D">
      <w:pPr>
        <w:pStyle w:val="ConsPlusNormal"/>
        <w:ind w:firstLine="709"/>
        <w:jc w:val="both"/>
      </w:pPr>
      <w:r w:rsidRPr="00F72EA3">
        <w:t>2) в территориальн</w:t>
      </w:r>
      <w:r w:rsidR="004716FE" w:rsidRPr="00F72EA3">
        <w:t>ом</w:t>
      </w:r>
      <w:r w:rsidRPr="00F72EA3">
        <w:t xml:space="preserve"> орган</w:t>
      </w:r>
      <w:r w:rsidR="004716FE" w:rsidRPr="00F72EA3">
        <w:t>е</w:t>
      </w:r>
      <w:r w:rsidRPr="00F72EA3">
        <w:t xml:space="preserve"> Управления Федеральной службы государственной статистики по Тюменской области, Ханты-Мансийскому автономному округу –</w:t>
      </w:r>
      <w:r w:rsidR="004716FE" w:rsidRPr="00F72EA3">
        <w:t xml:space="preserve"> </w:t>
      </w:r>
      <w:r w:rsidRPr="00F72EA3">
        <w:t>Югре и Ямало-Ненецкому автономному округу</w:t>
      </w:r>
      <w:r w:rsidR="004716FE" w:rsidRPr="00F72EA3">
        <w:t xml:space="preserve"> </w:t>
      </w:r>
      <w:r w:rsidRPr="00F72EA3">
        <w:t>– уведомление органа государственной статистики.</w:t>
      </w:r>
    </w:p>
    <w:p w:rsidR="00680864" w:rsidRDefault="00680864" w:rsidP="0010472D">
      <w:pPr>
        <w:pStyle w:val="ConsPlusNormal"/>
        <w:ind w:firstLine="709"/>
        <w:jc w:val="both"/>
      </w:pPr>
      <w:r w:rsidRPr="00F72EA3">
        <w:lastRenderedPageBreak/>
        <w:t xml:space="preserve">10. Получатель субсидии вправе по собственной инициативе </w:t>
      </w:r>
      <w:r w:rsidRPr="00F72EA3">
        <w:br/>
        <w:t xml:space="preserve">в дополнение к документам, указанным </w:t>
      </w:r>
      <w:r>
        <w:t xml:space="preserve"> </w:t>
      </w:r>
      <w:r w:rsidRPr="00F72EA3">
        <w:t>в</w:t>
      </w:r>
      <w:r>
        <w:t xml:space="preserve"> </w:t>
      </w:r>
      <w:r w:rsidRPr="00F72EA3">
        <w:t xml:space="preserve"> пункте </w:t>
      </w:r>
      <w:r>
        <w:t xml:space="preserve"> </w:t>
      </w:r>
      <w:r w:rsidRPr="00F72EA3">
        <w:t xml:space="preserve">7 </w:t>
      </w:r>
      <w:r>
        <w:t xml:space="preserve"> </w:t>
      </w:r>
      <w:r w:rsidRPr="00F72EA3">
        <w:t xml:space="preserve">настоящего </w:t>
      </w:r>
      <w:r>
        <w:t xml:space="preserve"> </w:t>
      </w:r>
      <w:r w:rsidRPr="00F72EA3">
        <w:t>Порядка,</w:t>
      </w:r>
    </w:p>
    <w:p w:rsidR="009C1D7A" w:rsidRPr="00F72EA3" w:rsidRDefault="009C1D7A" w:rsidP="00680864">
      <w:pPr>
        <w:pStyle w:val="ConsPlusNormal"/>
        <w:jc w:val="both"/>
      </w:pPr>
      <w:r w:rsidRPr="00F72EA3">
        <w:t>представить документы, указанные в пункте 9 настоящего Порядка.</w:t>
      </w:r>
    </w:p>
    <w:p w:rsidR="009C1D7A" w:rsidRPr="00C207EA" w:rsidRDefault="009C1D7A" w:rsidP="0010472D">
      <w:pPr>
        <w:pStyle w:val="ConsPlusNormal"/>
        <w:ind w:firstLine="709"/>
        <w:jc w:val="both"/>
      </w:pPr>
      <w:r w:rsidRPr="00F72EA3">
        <w:t>11. Уполномоченный орган в течение 15 рабочих дней со дня получения документов, указанных</w:t>
      </w:r>
      <w:r w:rsidRPr="00C207EA">
        <w:t xml:space="preserve"> в пунктах 7,</w:t>
      </w:r>
      <w:r>
        <w:t xml:space="preserve"> </w:t>
      </w:r>
      <w:r w:rsidRPr="00C207EA">
        <w:t>9 настоящего Порядка, рассматривает их и принимает одно из следующих решений:</w:t>
      </w:r>
    </w:p>
    <w:p w:rsidR="009C1D7A" w:rsidRPr="00C207EA" w:rsidRDefault="009C1D7A" w:rsidP="0010472D">
      <w:pPr>
        <w:pStyle w:val="ConsPlusNormal"/>
        <w:ind w:firstLine="709"/>
        <w:jc w:val="both"/>
      </w:pPr>
      <w:r>
        <w:t xml:space="preserve">1) </w:t>
      </w:r>
      <w:r w:rsidRPr="00C207EA">
        <w:t>подписывает соглашение (договор) в двух экземплярах;</w:t>
      </w:r>
    </w:p>
    <w:p w:rsidR="009C1D7A" w:rsidRPr="00C207EA" w:rsidRDefault="009C1D7A" w:rsidP="0010472D">
      <w:pPr>
        <w:pStyle w:val="ConsPlusNormal"/>
        <w:ind w:firstLine="709"/>
        <w:jc w:val="both"/>
      </w:pPr>
      <w:r>
        <w:t>2) отказывает</w:t>
      </w:r>
      <w:r w:rsidRPr="00C207EA">
        <w:t xml:space="preserve"> в заключении соглашения (договора) с указанием оснований и мотивов.</w:t>
      </w:r>
    </w:p>
    <w:p w:rsidR="009C1D7A" w:rsidRPr="00C207EA" w:rsidRDefault="009C1D7A" w:rsidP="0010472D">
      <w:pPr>
        <w:pStyle w:val="ConsPlusNormal"/>
        <w:ind w:firstLine="709"/>
        <w:jc w:val="both"/>
      </w:pPr>
      <w:r w:rsidRPr="00C207EA">
        <w:t>12. Уполномоченный орган или МФЦ выдает (направляет) Получателю субсидии решение, указанное в пункте 11 настоящих Правил, в срок не позднее 3 рабочих дней со дня его принятия способом, указанным в заявлении Получателя субсидии (нарочно в Уполномоченном органе или в МФЦ, либо почтовым отправлением).</w:t>
      </w:r>
    </w:p>
    <w:p w:rsidR="009C1D7A" w:rsidRPr="00C207EA" w:rsidRDefault="009C1D7A" w:rsidP="0010472D">
      <w:pPr>
        <w:pStyle w:val="ConsPlusNormal"/>
        <w:ind w:firstLine="709"/>
        <w:jc w:val="both"/>
      </w:pPr>
      <w:r w:rsidRPr="00C207EA">
        <w:t>13. Основания для отказа в заключении соглашения (договора) на предоставление субсидии:</w:t>
      </w:r>
    </w:p>
    <w:p w:rsidR="009C1D7A" w:rsidRPr="00C207EA" w:rsidRDefault="009C1D7A" w:rsidP="0010472D">
      <w:pPr>
        <w:pStyle w:val="ConsPlusNormal"/>
        <w:ind w:firstLine="709"/>
        <w:jc w:val="both"/>
      </w:pPr>
      <w:r w:rsidRPr="00C207EA">
        <w:t>1) несоответствие предоставленных Получателем субсидий док</w:t>
      </w:r>
      <w:r w:rsidR="00680864">
        <w:t>ументов перечню, установленному</w:t>
      </w:r>
      <w:r w:rsidRPr="00C207EA">
        <w:t xml:space="preserve"> пун</w:t>
      </w:r>
      <w:r>
        <w:t>ктом 7 настоящего Порядка</w:t>
      </w:r>
      <w:r w:rsidR="003C5E0D">
        <w:t>,</w:t>
      </w:r>
      <w:r>
        <w:t xml:space="preserve"> или </w:t>
      </w:r>
      <w:r w:rsidRPr="00C207EA">
        <w:t xml:space="preserve">предоставление </w:t>
      </w:r>
      <w:r>
        <w:t xml:space="preserve">не </w:t>
      </w:r>
      <w:r w:rsidRPr="00C207EA">
        <w:t>в полном объеме;</w:t>
      </w:r>
    </w:p>
    <w:p w:rsidR="009C1D7A" w:rsidRPr="00C207EA" w:rsidRDefault="009C1D7A" w:rsidP="0010472D">
      <w:pPr>
        <w:pStyle w:val="ConsPlusNormal"/>
        <w:ind w:firstLine="709"/>
        <w:jc w:val="both"/>
      </w:pPr>
      <w:r w:rsidRPr="00C207EA">
        <w:t>2) недостоверность предоставленной Получателем субсидии информации;</w:t>
      </w:r>
    </w:p>
    <w:p w:rsidR="009C1D7A" w:rsidRPr="00C207EA" w:rsidRDefault="009C1D7A" w:rsidP="0010472D">
      <w:pPr>
        <w:pStyle w:val="ConsPlusNormal"/>
        <w:ind w:firstLine="709"/>
        <w:jc w:val="both"/>
      </w:pPr>
      <w:r>
        <w:t>3) не</w:t>
      </w:r>
      <w:r w:rsidRPr="00C207EA">
        <w:t>соответствие Получателя субсидии критериям, установленным пунктом 6 настоящего Порядка</w:t>
      </w:r>
      <w:r>
        <w:t>,</w:t>
      </w:r>
      <w:r w:rsidRPr="00C207EA">
        <w:t xml:space="preserve"> и (или) требованиям, установленным пунктом 17 настоящего Порядка;</w:t>
      </w:r>
    </w:p>
    <w:p w:rsidR="009C1D7A" w:rsidRPr="00C207EA" w:rsidRDefault="009C1D7A" w:rsidP="0010472D">
      <w:pPr>
        <w:pStyle w:val="ConsPlusNormal"/>
        <w:ind w:firstLine="709"/>
        <w:jc w:val="both"/>
      </w:pPr>
      <w:r w:rsidRPr="00C207EA">
        <w:t>4) отсутствие бюджетных ассигновани</w:t>
      </w:r>
      <w:r>
        <w:t xml:space="preserve">й в текущем финансовом году на </w:t>
      </w:r>
      <w:r w:rsidRPr="00C207EA">
        <w:t>цели, указанные в пункте 3 настоящего Порядка.</w:t>
      </w:r>
    </w:p>
    <w:p w:rsidR="009C1D7A" w:rsidRPr="00C207EA" w:rsidRDefault="009C1D7A" w:rsidP="0010472D">
      <w:pPr>
        <w:pStyle w:val="ConsPlusNormal"/>
        <w:ind w:firstLine="709"/>
        <w:jc w:val="both"/>
      </w:pPr>
      <w:r w:rsidRPr="00C207EA">
        <w:t xml:space="preserve">14. Размер субсидии определяется Уполномоченным органом исходя из расчета Получателя субсидии в пределах лимитов бюджетных обязательств, доведенных как получателю средств местного бюджета </w:t>
      </w:r>
      <w:r>
        <w:br/>
      </w:r>
      <w:r w:rsidRPr="00C207EA">
        <w:t>на цели, указанные в пункте 3 настоящего Порядка.</w:t>
      </w:r>
    </w:p>
    <w:p w:rsidR="009C1D7A" w:rsidRPr="00C207EA" w:rsidRDefault="009C1D7A" w:rsidP="0010472D">
      <w:pPr>
        <w:pStyle w:val="ConsPlusNormal"/>
        <w:ind w:firstLine="709"/>
        <w:jc w:val="both"/>
      </w:pPr>
      <w:r w:rsidRPr="00C207EA">
        <w:t xml:space="preserve">15. Соглашение (договор) о предоставлении субсидии заключается </w:t>
      </w:r>
      <w:r w:rsidR="00680864">
        <w:br/>
      </w:r>
      <w:r w:rsidRPr="00C207EA">
        <w:t xml:space="preserve">в соответствии с типовой формой соглашений (договоров) о предоставлении из бюджета Ханты-Мансийского района субсидии юридическим лицам </w:t>
      </w:r>
      <w:r>
        <w:br/>
      </w:r>
      <w:r w:rsidRPr="00C207EA">
        <w:t>(за исключением муниципальных учреждений), индивидуальным предпринимателям, физ</w:t>
      </w:r>
      <w:r>
        <w:t xml:space="preserve">ическим лицам – производителям </w:t>
      </w:r>
      <w:r w:rsidRPr="00C207EA">
        <w:t>товаров, работ, услуг, установленной финансовым органом администрации Ханты-Мансийского района (далее – соглашение (договор)</w:t>
      </w:r>
      <w:r w:rsidR="009103A7">
        <w:t>)</w:t>
      </w:r>
      <w:r w:rsidRPr="00C207EA">
        <w:t>.</w:t>
      </w:r>
    </w:p>
    <w:p w:rsidR="00680864" w:rsidRDefault="009C1D7A" w:rsidP="0068086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207EA">
        <w:rPr>
          <w:szCs w:val="28"/>
        </w:rPr>
        <w:t xml:space="preserve">Взаимодействие с Получателем субсидии осуществляется в устной, письменной форме, в том числе электронной, если это не запрещено законом, по его выбору и организуется в соответствии с требованиями, установленными </w:t>
      </w:r>
      <w:r w:rsidRPr="00C207EA">
        <w:rPr>
          <w:rFonts w:cs="Times New Roman"/>
          <w:szCs w:val="28"/>
        </w:rPr>
        <w:t xml:space="preserve">Федеральным законом от 27.07.2010 </w:t>
      </w:r>
      <w:r>
        <w:rPr>
          <w:rFonts w:cs="Times New Roman"/>
          <w:szCs w:val="28"/>
        </w:rPr>
        <w:t xml:space="preserve">№ 210-ФЗ </w:t>
      </w:r>
      <w:r>
        <w:rPr>
          <w:rFonts w:cs="Times New Roman"/>
          <w:szCs w:val="28"/>
        </w:rPr>
        <w:br/>
        <w:t>«</w:t>
      </w:r>
      <w:r w:rsidRPr="00C207EA">
        <w:rPr>
          <w:rFonts w:cs="Times New Roman"/>
          <w:szCs w:val="28"/>
        </w:rPr>
        <w:t>Об</w:t>
      </w:r>
      <w:r>
        <w:rPr>
          <w:rFonts w:cs="Times New Roman"/>
          <w:szCs w:val="28"/>
        </w:rPr>
        <w:t xml:space="preserve"> </w:t>
      </w:r>
      <w:r w:rsidRPr="00C207EA">
        <w:rPr>
          <w:rFonts w:cs="Times New Roman"/>
          <w:szCs w:val="28"/>
        </w:rPr>
        <w:t xml:space="preserve">организации </w:t>
      </w:r>
      <w:r w:rsidR="00680864">
        <w:rPr>
          <w:rFonts w:cs="Times New Roman"/>
          <w:szCs w:val="28"/>
        </w:rPr>
        <w:t>предоставления</w:t>
      </w:r>
      <w:r>
        <w:rPr>
          <w:rFonts w:cs="Times New Roman"/>
          <w:szCs w:val="28"/>
        </w:rPr>
        <w:t xml:space="preserve"> </w:t>
      </w:r>
      <w:r w:rsidRPr="00C207EA">
        <w:rPr>
          <w:rFonts w:cs="Times New Roman"/>
          <w:szCs w:val="28"/>
        </w:rPr>
        <w:t>госуда</w:t>
      </w:r>
      <w:r w:rsidR="00680864">
        <w:rPr>
          <w:rFonts w:cs="Times New Roman"/>
          <w:szCs w:val="28"/>
        </w:rPr>
        <w:t>рственных и</w:t>
      </w:r>
      <w:r>
        <w:rPr>
          <w:rFonts w:cs="Times New Roman"/>
          <w:szCs w:val="28"/>
        </w:rPr>
        <w:t xml:space="preserve"> муниципальных</w:t>
      </w:r>
      <w:r w:rsidR="0068086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услуг»</w:t>
      </w:r>
      <w:r w:rsidRPr="00C207EA">
        <w:rPr>
          <w:szCs w:val="28"/>
        </w:rPr>
        <w:t>.</w:t>
      </w:r>
      <w:r w:rsidR="00680864" w:rsidRPr="00680864">
        <w:t xml:space="preserve"> </w:t>
      </w:r>
    </w:p>
    <w:p w:rsidR="00680864" w:rsidRDefault="00680864" w:rsidP="00680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6B1C89">
        <w:lastRenderedPageBreak/>
        <w:t>16. Срок предоставления субсидий устанавливается с 1 января</w:t>
      </w:r>
      <w:r>
        <w:t xml:space="preserve"> </w:t>
      </w:r>
      <w:r>
        <w:br/>
      </w:r>
      <w:r w:rsidRPr="006B1C89">
        <w:t xml:space="preserve">по </w:t>
      </w:r>
      <w:r>
        <w:t xml:space="preserve">   </w:t>
      </w:r>
      <w:r w:rsidRPr="006B1C89">
        <w:t>31</w:t>
      </w:r>
      <w:r>
        <w:t xml:space="preserve">   </w:t>
      </w:r>
      <w:r w:rsidRPr="006B1C89">
        <w:t xml:space="preserve"> декабря </w:t>
      </w:r>
      <w:r>
        <w:t xml:space="preserve">  </w:t>
      </w:r>
      <w:r w:rsidRPr="006B1C89">
        <w:t>текущего</w:t>
      </w:r>
      <w:r>
        <w:t xml:space="preserve">   </w:t>
      </w:r>
      <w:r w:rsidRPr="006B1C89">
        <w:t xml:space="preserve"> финансового</w:t>
      </w:r>
      <w:r>
        <w:t xml:space="preserve">   </w:t>
      </w:r>
      <w:r w:rsidRPr="006B1C89">
        <w:t xml:space="preserve"> года </w:t>
      </w:r>
      <w:r>
        <w:t xml:space="preserve">   </w:t>
      </w:r>
      <w:r w:rsidRPr="006B1C89">
        <w:t>(планового</w:t>
      </w:r>
      <w:r>
        <w:t xml:space="preserve"> </w:t>
      </w:r>
      <w:r w:rsidRPr="006B1C89">
        <w:t xml:space="preserve"> </w:t>
      </w:r>
      <w:r>
        <w:t xml:space="preserve">   </w:t>
      </w:r>
      <w:r w:rsidRPr="006B1C89">
        <w:t xml:space="preserve">периода) </w:t>
      </w:r>
    </w:p>
    <w:p w:rsidR="009C1D7A" w:rsidRPr="006B1C89" w:rsidRDefault="009C1D7A" w:rsidP="00680864">
      <w:pPr>
        <w:pStyle w:val="ConsPlusNormal"/>
        <w:jc w:val="both"/>
      </w:pPr>
      <w:r w:rsidRPr="006B1C89">
        <w:t xml:space="preserve">и соответствует сроку оказания услуг. </w:t>
      </w:r>
    </w:p>
    <w:p w:rsidR="009C1D7A" w:rsidRPr="006B1C89" w:rsidRDefault="009C1D7A" w:rsidP="0010472D">
      <w:pPr>
        <w:pStyle w:val="ConsPlusNormal"/>
        <w:ind w:firstLine="709"/>
        <w:jc w:val="both"/>
      </w:pPr>
      <w:r w:rsidRPr="006B1C89">
        <w:t>17. Получатель субсидии на первое число месяца, предшествующего месяцу, в котором планируется заключение соглашения (договора)</w:t>
      </w:r>
      <w:r w:rsidR="003C5E0D">
        <w:t>,</w:t>
      </w:r>
      <w:r w:rsidRPr="006B1C89">
        <w:t xml:space="preserve"> должен соответствовать следующим требованиям:</w:t>
      </w:r>
    </w:p>
    <w:p w:rsidR="009C1D7A" w:rsidRPr="006B1C89" w:rsidRDefault="009C1D7A" w:rsidP="0010472D">
      <w:pPr>
        <w:pStyle w:val="ConsPlusNormal"/>
        <w:ind w:firstLine="709"/>
        <w:jc w:val="both"/>
      </w:pPr>
      <w:r w:rsidRPr="006B1C89">
        <w:t>1) не находиться в процессе реорганизации, ликвидации, банкротства;</w:t>
      </w:r>
    </w:p>
    <w:p w:rsidR="009C1D7A" w:rsidRPr="006B1C89" w:rsidRDefault="009C1D7A" w:rsidP="0010472D">
      <w:pPr>
        <w:pStyle w:val="ConsPlusNormal"/>
        <w:ind w:firstLine="709"/>
        <w:jc w:val="both"/>
      </w:pPr>
      <w:r w:rsidRPr="006B1C89">
        <w:t>2)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C1D7A" w:rsidRPr="006B1C89" w:rsidRDefault="009C1D7A" w:rsidP="0010472D">
      <w:pPr>
        <w:pStyle w:val="ConsPlusNormal"/>
        <w:ind w:firstLine="709"/>
        <w:jc w:val="both"/>
      </w:pPr>
      <w:r w:rsidRPr="006B1C89">
        <w:t>3) не являться получателем средств из бюджета бюджетной системы Российской Федерации,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цели, указанные в пункте 3 настоящего Порядка.</w:t>
      </w:r>
    </w:p>
    <w:p w:rsidR="009C1D7A" w:rsidRPr="006B1C89" w:rsidRDefault="009C1D7A" w:rsidP="0010472D">
      <w:pPr>
        <w:pStyle w:val="ConsPlusNormal"/>
        <w:ind w:firstLine="709"/>
        <w:jc w:val="both"/>
      </w:pPr>
      <w:r w:rsidRPr="006B1C89">
        <w:t>18. Обязательными условиями предоставления субсидии по настоящему Порядку, включаемым</w:t>
      </w:r>
      <w:r>
        <w:t>и</w:t>
      </w:r>
      <w:r w:rsidRPr="006B1C89">
        <w:t xml:space="preserve"> в соглашение (договор)</w:t>
      </w:r>
      <w:r>
        <w:t>, являются</w:t>
      </w:r>
      <w:r w:rsidRPr="006B1C89">
        <w:t>:</w:t>
      </w:r>
    </w:p>
    <w:p w:rsidR="009C1D7A" w:rsidRPr="006B1C89" w:rsidRDefault="009C1D7A" w:rsidP="0010472D">
      <w:pPr>
        <w:pStyle w:val="ConsPlusNormal"/>
        <w:ind w:firstLine="709"/>
        <w:jc w:val="both"/>
      </w:pPr>
      <w:r w:rsidRPr="006B1C89">
        <w:t>1) соблюдение Получателем субсидии запрета о направлении затрат (недополученных доходов), на возмещение которых предоставляется субсидия</w:t>
      </w:r>
      <w:r>
        <w:t>,</w:t>
      </w:r>
      <w:r w:rsidRPr="006B1C89">
        <w:t xml:space="preserve"> на </w:t>
      </w:r>
      <w:r w:rsidRPr="006B1C89">
        <w:rPr>
          <w:rFonts w:eastAsia="Calibri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3C5E0D">
        <w:t>;</w:t>
      </w:r>
    </w:p>
    <w:p w:rsidR="009C1D7A" w:rsidRDefault="009C1D7A" w:rsidP="00104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B1C89">
        <w:rPr>
          <w:szCs w:val="28"/>
        </w:rPr>
        <w:t xml:space="preserve">2)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 (в лице Уполномоченного органа), предоставившим субсидии, и органами муниципального финансового контроля (в лице </w:t>
      </w:r>
      <w:r w:rsidRPr="006B1C89">
        <w:t>комитета по финансам администрации Ханты-Мансийского района и контрольно-счетной палаты Ханты-Мансийского района</w:t>
      </w:r>
      <w:r w:rsidRPr="006B1C89">
        <w:rPr>
          <w:szCs w:val="28"/>
        </w:rPr>
        <w:t>) проверок соблюдения Получателем субсидии условий, целей и порядка их предоставления;</w:t>
      </w:r>
    </w:p>
    <w:p w:rsidR="009C1D7A" w:rsidRDefault="009C1D7A" w:rsidP="00104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6B1C89">
        <w:rPr>
          <w:szCs w:val="28"/>
        </w:rPr>
        <w:t>) соответствие требо</w:t>
      </w:r>
      <w:r>
        <w:rPr>
          <w:szCs w:val="28"/>
        </w:rPr>
        <w:t>ваниям, установленным пунктом 17</w:t>
      </w:r>
      <w:r w:rsidRPr="006B1C89">
        <w:rPr>
          <w:szCs w:val="28"/>
        </w:rPr>
        <w:t xml:space="preserve"> настоящего Порядка,</w:t>
      </w:r>
      <w:r>
        <w:rPr>
          <w:szCs w:val="28"/>
        </w:rPr>
        <w:t xml:space="preserve"> </w:t>
      </w:r>
      <w:r w:rsidRPr="006B1C89">
        <w:rPr>
          <w:szCs w:val="28"/>
        </w:rPr>
        <w:t xml:space="preserve"> а</w:t>
      </w:r>
      <w:r>
        <w:rPr>
          <w:szCs w:val="28"/>
        </w:rPr>
        <w:t xml:space="preserve">   </w:t>
      </w:r>
      <w:r w:rsidRPr="006B1C89">
        <w:rPr>
          <w:szCs w:val="28"/>
        </w:rPr>
        <w:t xml:space="preserve">также </w:t>
      </w:r>
      <w:r>
        <w:rPr>
          <w:szCs w:val="28"/>
        </w:rPr>
        <w:t xml:space="preserve"> </w:t>
      </w:r>
      <w:r w:rsidRPr="006B1C89">
        <w:rPr>
          <w:szCs w:val="28"/>
        </w:rPr>
        <w:t xml:space="preserve">обеспечение </w:t>
      </w:r>
      <w:r>
        <w:rPr>
          <w:szCs w:val="28"/>
        </w:rPr>
        <w:t xml:space="preserve">  </w:t>
      </w:r>
      <w:r w:rsidRPr="006B1C89">
        <w:rPr>
          <w:szCs w:val="28"/>
        </w:rPr>
        <w:t>дос</w:t>
      </w:r>
      <w:r>
        <w:rPr>
          <w:szCs w:val="28"/>
        </w:rPr>
        <w:t>товерности   и  полноты  информации</w:t>
      </w:r>
    </w:p>
    <w:p w:rsidR="009C1D7A" w:rsidRDefault="009C1D7A" w:rsidP="0010472D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6B1C89">
        <w:rPr>
          <w:szCs w:val="28"/>
        </w:rPr>
        <w:lastRenderedPageBreak/>
        <w:t>(сведений)</w:t>
      </w:r>
      <w:r>
        <w:rPr>
          <w:szCs w:val="28"/>
        </w:rPr>
        <w:t>,</w:t>
      </w:r>
      <w:r w:rsidRPr="006B1C89">
        <w:rPr>
          <w:szCs w:val="28"/>
        </w:rPr>
        <w:t xml:space="preserve"> предоставляемых для получения субсидии.</w:t>
      </w:r>
    </w:p>
    <w:p w:rsidR="00680864" w:rsidRPr="006B1C89" w:rsidRDefault="00680864" w:rsidP="00680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B1C89">
        <w:t>19.</w:t>
      </w:r>
      <w:r>
        <w:t xml:space="preserve">  </w:t>
      </w:r>
      <w:r w:rsidRPr="006B1C89">
        <w:t xml:space="preserve"> Получатель </w:t>
      </w:r>
      <w:r>
        <w:t xml:space="preserve">  </w:t>
      </w:r>
      <w:r w:rsidRPr="006B1C89">
        <w:t xml:space="preserve">субсидии, </w:t>
      </w:r>
      <w:r>
        <w:t xml:space="preserve">   </w:t>
      </w:r>
      <w:r w:rsidRPr="006B1C89">
        <w:t>с</w:t>
      </w:r>
      <w:r>
        <w:t xml:space="preserve"> </w:t>
      </w:r>
      <w:r w:rsidRPr="006B1C89">
        <w:t xml:space="preserve"> </w:t>
      </w:r>
      <w:r>
        <w:t xml:space="preserve">  </w:t>
      </w:r>
      <w:r w:rsidRPr="006B1C89">
        <w:t xml:space="preserve">которым </w:t>
      </w:r>
      <w:r>
        <w:t xml:space="preserve">   </w:t>
      </w:r>
      <w:r w:rsidRPr="006B1C89">
        <w:t>заключено</w:t>
      </w:r>
      <w:r>
        <w:t xml:space="preserve">  </w:t>
      </w:r>
      <w:r w:rsidRPr="006B1C89">
        <w:t xml:space="preserve"> </w:t>
      </w:r>
      <w:r>
        <w:t xml:space="preserve"> </w:t>
      </w:r>
      <w:r w:rsidRPr="006B1C89">
        <w:t>соглашение</w:t>
      </w:r>
    </w:p>
    <w:p w:rsidR="009C1D7A" w:rsidRPr="00F72EA3" w:rsidRDefault="009C1D7A" w:rsidP="00680864">
      <w:pPr>
        <w:autoSpaceDE w:val="0"/>
        <w:autoSpaceDN w:val="0"/>
        <w:adjustRightInd w:val="0"/>
        <w:spacing w:after="0" w:line="240" w:lineRule="auto"/>
        <w:jc w:val="both"/>
      </w:pPr>
      <w:r w:rsidRPr="006B1C89">
        <w:t>(договор)</w:t>
      </w:r>
      <w:r w:rsidR="00312040">
        <w:t>,</w:t>
      </w:r>
      <w:r w:rsidRPr="006B1C89">
        <w:t xml:space="preserve"> представляет в Уполномоченный орган не позднее </w:t>
      </w:r>
      <w:r w:rsidR="00680864">
        <w:br/>
      </w:r>
      <w:r w:rsidRPr="006B1C89">
        <w:t xml:space="preserve">25 числа месяца, следующего за отчетным периодом, следующие документы, </w:t>
      </w:r>
      <w:r w:rsidRPr="00F72EA3">
        <w:t xml:space="preserve">подтверждающие фактические недополученные доходы </w:t>
      </w:r>
      <w:r w:rsidR="003C5E0D">
        <w:br/>
      </w:r>
      <w:r w:rsidRPr="00F72EA3">
        <w:t xml:space="preserve">(далее – документы для получения субсидии): </w:t>
      </w:r>
    </w:p>
    <w:p w:rsidR="004716FE" w:rsidRPr="006B1C89" w:rsidRDefault="004716FE" w:rsidP="00680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72EA3">
        <w:t xml:space="preserve">1) письменное заявление по форме согласно приложению 1 </w:t>
      </w:r>
      <w:r w:rsidRPr="00F72EA3">
        <w:br/>
        <w:t>к настоящему Порядку;</w:t>
      </w:r>
    </w:p>
    <w:p w:rsidR="009C1D7A" w:rsidRPr="006B1C89" w:rsidRDefault="004716FE" w:rsidP="00680864">
      <w:pPr>
        <w:pStyle w:val="ConsPlusNormal"/>
        <w:ind w:firstLine="709"/>
        <w:jc w:val="both"/>
      </w:pPr>
      <w:r>
        <w:t>2</w:t>
      </w:r>
      <w:r w:rsidR="009C1D7A" w:rsidRPr="006B1C89">
        <w:t xml:space="preserve">) расчет суммы субсидии с разбивкой по населенным пунктам Ханты-Мансийского района по форме </w:t>
      </w:r>
      <w:r w:rsidR="00F72EA3" w:rsidRPr="005F07E8">
        <w:t>согласно приложению</w:t>
      </w:r>
      <w:r w:rsidR="009C1D7A" w:rsidRPr="006B1C89">
        <w:t xml:space="preserve"> </w:t>
      </w:r>
      <w:r w:rsidR="00F72EA3">
        <w:t>3</w:t>
      </w:r>
      <w:r w:rsidR="009C1D7A" w:rsidRPr="006B1C89">
        <w:t xml:space="preserve"> </w:t>
      </w:r>
      <w:r w:rsidR="00680864">
        <w:br/>
      </w:r>
      <w:r w:rsidR="009C1D7A" w:rsidRPr="006B1C89">
        <w:t>к настоящему Порядку;</w:t>
      </w:r>
    </w:p>
    <w:p w:rsidR="009C1D7A" w:rsidRPr="006B1C89" w:rsidRDefault="004716FE" w:rsidP="0010472D">
      <w:pPr>
        <w:pStyle w:val="ConsPlusNormal"/>
        <w:ind w:firstLine="709"/>
        <w:jc w:val="both"/>
      </w:pPr>
      <w:r>
        <w:t>3</w:t>
      </w:r>
      <w:r w:rsidR="009C1D7A" w:rsidRPr="006B1C89">
        <w:t xml:space="preserve">) сводный акт объемов оказанных услуг по доставке (подвозу) питьевой воды населению с приложением документов, </w:t>
      </w:r>
      <w:r w:rsidR="00680864">
        <w:t xml:space="preserve">подтверждающих </w:t>
      </w:r>
      <w:r w:rsidR="009C1D7A" w:rsidRPr="00DB7099">
        <w:t>оказание услуг</w:t>
      </w:r>
      <w:r w:rsidR="009C1D7A">
        <w:t xml:space="preserve"> (подтверждение факт</w:t>
      </w:r>
      <w:r w:rsidR="00312040">
        <w:t>а</w:t>
      </w:r>
      <w:r w:rsidR="0026551B">
        <w:t xml:space="preserve"> оплаты</w:t>
      </w:r>
      <w:r w:rsidR="009C1D7A">
        <w:t xml:space="preserve"> либо факт</w:t>
      </w:r>
      <w:r w:rsidR="00312040">
        <w:t>а</w:t>
      </w:r>
      <w:r w:rsidR="009C1D7A">
        <w:t xml:space="preserve"> начисления оказанных услуг с приложением сводных реестров за отчетный период)</w:t>
      </w:r>
      <w:r w:rsidR="009C1D7A" w:rsidRPr="006B1C89">
        <w:t>, оказанных в отчетном периоде</w:t>
      </w:r>
      <w:r w:rsidR="00A26C95">
        <w:t>,</w:t>
      </w:r>
      <w:r w:rsidR="009C1D7A" w:rsidRPr="006B1C89">
        <w:t xml:space="preserve"> по форме </w:t>
      </w:r>
      <w:r w:rsidR="00F72EA3" w:rsidRPr="005F07E8">
        <w:t>согласно приложению</w:t>
      </w:r>
      <w:r w:rsidR="009C1D7A" w:rsidRPr="006B1C89">
        <w:t xml:space="preserve"> </w:t>
      </w:r>
      <w:r w:rsidR="00F72EA3">
        <w:t>4</w:t>
      </w:r>
      <w:r w:rsidR="009C1D7A" w:rsidRPr="006B1C89">
        <w:t xml:space="preserve"> </w:t>
      </w:r>
      <w:r w:rsidR="00680864">
        <w:br/>
      </w:r>
      <w:r w:rsidR="009C1D7A" w:rsidRPr="006B1C89">
        <w:t>к настоящему Порядку.</w:t>
      </w:r>
    </w:p>
    <w:p w:rsidR="009C1D7A" w:rsidRPr="006B1C89" w:rsidRDefault="009C1D7A" w:rsidP="0010472D">
      <w:pPr>
        <w:pStyle w:val="ConsPlusNormal"/>
        <w:ind w:firstLine="709"/>
        <w:jc w:val="both"/>
      </w:pPr>
      <w:r w:rsidRPr="006B1C89">
        <w:t>20. Размер субсидии, предоставляемой Получателю субсидии, определяется по формуле:</w:t>
      </w:r>
    </w:p>
    <w:p w:rsidR="009C1D7A" w:rsidRPr="006B1C89" w:rsidRDefault="009C1D7A" w:rsidP="0010472D">
      <w:pPr>
        <w:pStyle w:val="ConsPlusNormal"/>
        <w:ind w:firstLine="540"/>
        <w:jc w:val="both"/>
      </w:pPr>
      <w:r w:rsidRPr="006B1C89">
        <w:t>Рсуб. = (Т – Тупг)*</w:t>
      </w:r>
      <w:r w:rsidRPr="006B1C89">
        <w:rPr>
          <w:lang w:val="en-US"/>
        </w:rPr>
        <w:t>V</w:t>
      </w:r>
      <w:r w:rsidRPr="006B1C89">
        <w:t>, где</w:t>
      </w:r>
    </w:p>
    <w:p w:rsidR="009C1D7A" w:rsidRPr="006B1C89" w:rsidRDefault="009C1D7A" w:rsidP="0010472D">
      <w:pPr>
        <w:pStyle w:val="ConsPlusNormal"/>
        <w:ind w:firstLine="540"/>
        <w:jc w:val="both"/>
      </w:pPr>
      <w:r w:rsidRPr="006B1C89">
        <w:rPr>
          <w:lang w:val="en-US"/>
        </w:rPr>
        <w:t>P</w:t>
      </w:r>
      <w:r w:rsidRPr="006B1C89">
        <w:t>суб  –  расчетный объем субсидии по оказанным услугам;</w:t>
      </w:r>
    </w:p>
    <w:p w:rsidR="009C1D7A" w:rsidRPr="006B1C89" w:rsidRDefault="009C1D7A" w:rsidP="0010472D">
      <w:pPr>
        <w:pStyle w:val="ConsPlusNormal"/>
        <w:ind w:firstLine="540"/>
        <w:jc w:val="both"/>
      </w:pPr>
      <w:r w:rsidRPr="006B1C89">
        <w:t>Т –тариф (руб./куб. м);</w:t>
      </w:r>
    </w:p>
    <w:p w:rsidR="009C1D7A" w:rsidRPr="006B1C89" w:rsidRDefault="009C1D7A" w:rsidP="0010472D">
      <w:pPr>
        <w:pStyle w:val="ConsPlusNormal"/>
        <w:ind w:firstLine="540"/>
        <w:jc w:val="both"/>
      </w:pPr>
      <w:r w:rsidRPr="006B1C89">
        <w:t>Тупг – тариф с учетом уровня плат</w:t>
      </w:r>
      <w:r w:rsidR="00422132">
        <w:t>ы</w:t>
      </w:r>
      <w:r w:rsidRPr="006B1C89">
        <w:t xml:space="preserve"> </w:t>
      </w:r>
      <w:r w:rsidR="00625084">
        <w:t>населения</w:t>
      </w:r>
      <w:r w:rsidRPr="006B1C89">
        <w:t xml:space="preserve"> (руб./куб. м);</w:t>
      </w:r>
    </w:p>
    <w:p w:rsidR="009C1D7A" w:rsidRPr="006B1C89" w:rsidRDefault="009C1D7A" w:rsidP="0010472D">
      <w:pPr>
        <w:pStyle w:val="ConsPlusNormal"/>
        <w:ind w:firstLine="540"/>
        <w:jc w:val="both"/>
      </w:pPr>
      <w:r w:rsidRPr="006B1C89">
        <w:rPr>
          <w:lang w:val="en-US"/>
        </w:rPr>
        <w:t>V</w:t>
      </w:r>
      <w:r w:rsidRPr="006B1C89">
        <w:t xml:space="preserve"> – объем, оказанных услуг за отчетный период.</w:t>
      </w:r>
    </w:p>
    <w:p w:rsidR="009C1D7A" w:rsidRPr="006B1C89" w:rsidRDefault="009C1D7A" w:rsidP="00104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B1C89">
        <w:t xml:space="preserve">21. Субсидия перечисляется с ежемесячной периодичностью в соответствии с документами для получения субсидии в пределах лимитов бюджетных обязательств, доведенных в установленном порядке Уполномоченному органу на цели, указанные в пункте 3 настоящего Порядка. </w:t>
      </w:r>
    </w:p>
    <w:p w:rsidR="009C1D7A" w:rsidRPr="00C207EA" w:rsidRDefault="009C1D7A" w:rsidP="0010472D">
      <w:pPr>
        <w:pStyle w:val="ConsPlusNormal"/>
        <w:ind w:firstLine="709"/>
        <w:jc w:val="both"/>
      </w:pPr>
      <w:r w:rsidRPr="00C207EA">
        <w:t>22. Уполномоченный орган в срок не более 10 рабочих дней со дня получения документов для получения субсидии проводит их проверку на полноту и достоверность, а также на соответствие настоящему Порядку</w:t>
      </w:r>
      <w:r w:rsidR="00053203">
        <w:t xml:space="preserve"> </w:t>
      </w:r>
      <w:r w:rsidR="00053203" w:rsidRPr="007027D4">
        <w:t>и заключенному соглашению (договору)</w:t>
      </w:r>
      <w:r w:rsidRPr="007027D4">
        <w:t xml:space="preserve">, по результатам которой принимает решение о перечислении субсидии за отчетный период по форме согласно </w:t>
      </w:r>
      <w:r>
        <w:t>приложению</w:t>
      </w:r>
      <w:r w:rsidRPr="00C207EA">
        <w:t xml:space="preserve"> 5 к настоящему Порядку </w:t>
      </w:r>
      <w:r w:rsidR="00312040">
        <w:t xml:space="preserve">и готовит заключение </w:t>
      </w:r>
      <w:r w:rsidRPr="00C207EA">
        <w:t xml:space="preserve">в двух экземплярах или мотивированное решение об отказе в перечислении субсидии за отчетный период. Уполномоченный орган или МФЦ выдает (направляет) Получателю субсидии решение о перечислении или об отказе в перечислении субсидии в срок не позднее 3 рабочих дней со дня его принятия способом, указанным в </w:t>
      </w:r>
      <w:r>
        <w:t>заключенном соглашении (договоре)</w:t>
      </w:r>
      <w:r w:rsidRPr="00C207EA">
        <w:t xml:space="preserve"> (нарочно в уполномоченном органе или в МФЦ, либо почтовым отправлением).</w:t>
      </w:r>
    </w:p>
    <w:p w:rsidR="009C1D7A" w:rsidRPr="006B1C89" w:rsidRDefault="009C1D7A" w:rsidP="0010472D">
      <w:pPr>
        <w:pStyle w:val="ConsPlusNormal"/>
        <w:ind w:firstLine="709"/>
        <w:jc w:val="both"/>
      </w:pPr>
      <w:r w:rsidRPr="00C207EA">
        <w:t>23. Перечисление субсидии осуществляется Уполномоченным</w:t>
      </w:r>
      <w:r w:rsidRPr="006B1C89">
        <w:t xml:space="preserve"> органом не позднее 10 рабочего дня после принятия решения </w:t>
      </w:r>
      <w:r w:rsidR="00680864">
        <w:br/>
      </w:r>
      <w:r w:rsidRPr="006B1C89">
        <w:lastRenderedPageBreak/>
        <w:t xml:space="preserve">о перечислении субсидии за отчетный период. За декабрь текущего финансового года субсидии предоставляются по плановым расчетам </w:t>
      </w:r>
      <w:r>
        <w:br/>
      </w:r>
      <w:r w:rsidRPr="006B1C89">
        <w:t xml:space="preserve">до 25 числа текущего месяца. Окончательный расчет за декабрь текущего финансового года осуществляется в течение I квартала года, следующего за отчетным периодом, в пределах бюджетных ассигнований, выделенных на очередной финансовый год. </w:t>
      </w:r>
    </w:p>
    <w:p w:rsidR="009C1D7A" w:rsidRPr="006B1C89" w:rsidRDefault="009C1D7A" w:rsidP="0010472D">
      <w:pPr>
        <w:pStyle w:val="ConsPlusNormal"/>
        <w:ind w:firstLine="709"/>
        <w:jc w:val="both"/>
      </w:pPr>
      <w:r w:rsidRPr="006B1C89">
        <w:t>24. Субсидия перечисляется на расчетные или корреспондентские счета, открытые Получателем субсидий в учреждениях Центрального банка Российской Федерации или кредитных организациях.</w:t>
      </w:r>
    </w:p>
    <w:p w:rsidR="009C1D7A" w:rsidRPr="006B1C89" w:rsidRDefault="003B0D79" w:rsidP="0010472D">
      <w:pPr>
        <w:pStyle w:val="ConsPlusNormal"/>
        <w:ind w:firstLine="709"/>
        <w:jc w:val="both"/>
      </w:pPr>
      <w:r>
        <w:t>25</w:t>
      </w:r>
      <w:r w:rsidR="009C1D7A" w:rsidRPr="006B1C89">
        <w:t>. Основания для отказа в предоставлении субсидии за отчетный период:</w:t>
      </w:r>
    </w:p>
    <w:p w:rsidR="009C1D7A" w:rsidRPr="006B1C89" w:rsidRDefault="009C1D7A" w:rsidP="0010472D">
      <w:pPr>
        <w:pStyle w:val="ConsPlusNormal"/>
        <w:ind w:firstLine="709"/>
        <w:jc w:val="both"/>
      </w:pPr>
      <w:r w:rsidRPr="006B1C89">
        <w:t xml:space="preserve">1) предоставление не в полном объеме документов, указанных </w:t>
      </w:r>
      <w:r w:rsidR="00680864">
        <w:br/>
      </w:r>
      <w:r w:rsidRPr="006B1C89">
        <w:t>в пункте 19 настоящего Порядка;</w:t>
      </w:r>
    </w:p>
    <w:p w:rsidR="009C1D7A" w:rsidRPr="006B1C89" w:rsidRDefault="009C1D7A" w:rsidP="0010472D">
      <w:pPr>
        <w:pStyle w:val="ConsPlusNormal"/>
        <w:ind w:firstLine="709"/>
        <w:jc w:val="both"/>
      </w:pPr>
      <w:r w:rsidRPr="006B1C89">
        <w:t>2) предоставление Получателем субсидии недостоверной информации.</w:t>
      </w:r>
    </w:p>
    <w:p w:rsidR="009C1D7A" w:rsidRPr="006B1C89" w:rsidRDefault="009C1D7A" w:rsidP="0010472D">
      <w:pPr>
        <w:pStyle w:val="ConsPlusNormal"/>
        <w:ind w:firstLine="709"/>
        <w:jc w:val="both"/>
      </w:pPr>
      <w:r w:rsidRPr="006B1C89">
        <w:t>2</w:t>
      </w:r>
      <w:r w:rsidR="00E26B63">
        <w:t>6</w:t>
      </w:r>
      <w:r w:rsidRPr="006B1C89">
        <w:t>. Уполномоченный орган вправе:</w:t>
      </w:r>
    </w:p>
    <w:p w:rsidR="009C1D7A" w:rsidRPr="006B1C89" w:rsidRDefault="009C1D7A" w:rsidP="0010472D">
      <w:pPr>
        <w:pStyle w:val="ConsPlusNormal"/>
        <w:ind w:firstLine="709"/>
        <w:jc w:val="both"/>
      </w:pPr>
      <w:r w:rsidRPr="006B1C89">
        <w:t xml:space="preserve">1) принимать решение об изменении условий заключенного соглашения (договора), в том числе на основании информации </w:t>
      </w:r>
      <w:r w:rsidR="00680864">
        <w:br/>
      </w:r>
      <w:r w:rsidRPr="006B1C89">
        <w:t xml:space="preserve">и предложений (далее </w:t>
      </w:r>
      <w:r>
        <w:t>–</w:t>
      </w:r>
      <w:r w:rsidRPr="006B1C89">
        <w:t xml:space="preserve"> обращение), направленных Получателем субсидии, включая уменьшение размера субсидии, а также увеличение размера субсидии при наличии неиспользованных лимитов бюджетных обязательств на цели, указанные в пункте 3 настоящего Порядка и заключенн</w:t>
      </w:r>
      <w:r>
        <w:t>ом</w:t>
      </w:r>
      <w:r w:rsidRPr="006B1C89">
        <w:t xml:space="preserve"> соглашени</w:t>
      </w:r>
      <w:r>
        <w:t>и</w:t>
      </w:r>
      <w:r w:rsidRPr="006B1C89">
        <w:t xml:space="preserve"> (договор</w:t>
      </w:r>
      <w:r>
        <w:t>е</w:t>
      </w:r>
      <w:r w:rsidRPr="006B1C89">
        <w:t>), и при условии предоставления Получателем субсидии информации, содержащей финансово-экономическое обоснование данного изменени</w:t>
      </w:r>
      <w:r>
        <w:t>я</w:t>
      </w:r>
      <w:r w:rsidRPr="006B1C89">
        <w:t>;</w:t>
      </w:r>
    </w:p>
    <w:p w:rsidR="009C1D7A" w:rsidRPr="006B1C89" w:rsidRDefault="009C1D7A" w:rsidP="001047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2) приостанавливать предоставление субсидии Получателю субсидии в случае установления Уполномоченным органом или получения от органа муниципального финансового контроля информации о факте</w:t>
      </w:r>
      <w:r w:rsidR="00AE002D">
        <w:rPr>
          <w:rFonts w:ascii="Times New Roman" w:hAnsi="Times New Roman" w:cs="Times New Roman"/>
          <w:sz w:val="28"/>
          <w:szCs w:val="28"/>
        </w:rPr>
        <w:t xml:space="preserve"> </w:t>
      </w:r>
      <w:r w:rsidRPr="006B1C89">
        <w:rPr>
          <w:rFonts w:ascii="Times New Roman" w:hAnsi="Times New Roman" w:cs="Times New Roman"/>
          <w:sz w:val="28"/>
          <w:szCs w:val="28"/>
        </w:rPr>
        <w:t>(ах) нарушения Получателем субсидии порядка, целей и условий предоставления субсидии, предусмотренных настоящим Порядком и заключенным соглашением (договором), в том числе указания в документах, представленных Получателем субсидии недостоверных сведений, до устранения указанных нарушений с обязательным уведомлением Получате</w:t>
      </w:r>
      <w:r w:rsidR="00312040">
        <w:rPr>
          <w:rFonts w:ascii="Times New Roman" w:hAnsi="Times New Roman" w:cs="Times New Roman"/>
          <w:sz w:val="28"/>
          <w:szCs w:val="28"/>
        </w:rPr>
        <w:t>ля субсидии не позднее 3 рабочих дней</w:t>
      </w:r>
      <w:r w:rsidRPr="006B1C89">
        <w:rPr>
          <w:rFonts w:ascii="Times New Roman" w:hAnsi="Times New Roman" w:cs="Times New Roman"/>
          <w:sz w:val="28"/>
          <w:szCs w:val="28"/>
        </w:rPr>
        <w:t xml:space="preserve"> с даты принятия решения о приостановлении;</w:t>
      </w:r>
    </w:p>
    <w:p w:rsidR="009C1D7A" w:rsidRDefault="009C1D7A" w:rsidP="0010472D">
      <w:pPr>
        <w:pStyle w:val="ConsPlusNormal"/>
        <w:ind w:firstLine="709"/>
        <w:jc w:val="both"/>
      </w:pPr>
      <w:r w:rsidRPr="006B1C89">
        <w:t>3) запрашивать у Получателя субсидии документы и информацию, необходимые для осуществления контроля за соблюдением порядка, целей и условий предоставления субсидии, установленных настоящим Порядком и заключенным соглашением (договором</w:t>
      </w:r>
      <w:r>
        <w:t>);</w:t>
      </w:r>
    </w:p>
    <w:p w:rsidR="009C1D7A" w:rsidRPr="006B1C89" w:rsidRDefault="009C1D7A" w:rsidP="0010472D">
      <w:pPr>
        <w:pStyle w:val="ConsPlusNormal"/>
        <w:ind w:firstLine="709"/>
        <w:jc w:val="both"/>
      </w:pPr>
      <w:r w:rsidRPr="006B1C89">
        <w:t>2</w:t>
      </w:r>
      <w:r w:rsidR="00E26B63">
        <w:t>7</w:t>
      </w:r>
      <w:r w:rsidRPr="006B1C89">
        <w:t xml:space="preserve">. </w:t>
      </w:r>
      <w:r>
        <w:t xml:space="preserve">  </w:t>
      </w:r>
      <w:r w:rsidRPr="006B1C89">
        <w:t xml:space="preserve">Решение </w:t>
      </w:r>
      <w:r>
        <w:t xml:space="preserve">  </w:t>
      </w:r>
      <w:r w:rsidRPr="006B1C89">
        <w:t xml:space="preserve">об </w:t>
      </w:r>
      <w:r>
        <w:t xml:space="preserve">  </w:t>
      </w:r>
      <w:r w:rsidRPr="006B1C89">
        <w:t xml:space="preserve">изменении </w:t>
      </w:r>
      <w:r>
        <w:t xml:space="preserve">  </w:t>
      </w:r>
      <w:r w:rsidRPr="006B1C89">
        <w:t xml:space="preserve">условий </w:t>
      </w:r>
      <w:r>
        <w:t xml:space="preserve">   </w:t>
      </w:r>
      <w:r w:rsidRPr="006B1C89">
        <w:t>заключенного</w:t>
      </w:r>
      <w:r>
        <w:t xml:space="preserve">  </w:t>
      </w:r>
      <w:r w:rsidRPr="006B1C89">
        <w:t xml:space="preserve"> соглашения</w:t>
      </w:r>
    </w:p>
    <w:p w:rsidR="009C1D7A" w:rsidRPr="006B1C89" w:rsidRDefault="009C1D7A" w:rsidP="0010472D">
      <w:pPr>
        <w:pStyle w:val="ConsPlusNormal"/>
        <w:jc w:val="both"/>
      </w:pPr>
      <w:r w:rsidRPr="006B1C89">
        <w:t xml:space="preserve">(договора) на основании обращения Получателя субсидии принимается в срок не более 10 рабочих дней со дня поступления в форме дополнительного соглашения к соглашению (договору). При отсутствии неиспользованных лимитов бюджетных обязательств на цели, указанные в </w:t>
      </w:r>
      <w:r w:rsidRPr="006B1C89">
        <w:lastRenderedPageBreak/>
        <w:t>пункте 3 настоящего Порядка, отсут</w:t>
      </w:r>
      <w:r>
        <w:t>ствии</w:t>
      </w:r>
      <w:r w:rsidRPr="006B1C89">
        <w:t xml:space="preserve"> информации, содержащей финансово-экономическое обоснование предлагаемого изменения, финансово-экономической необоснованности по результатам рассмотрения, Уполномоченный орган отказывает в изменении условий заключенного соглашения (договора) в форме уведомления с указанием основания и мотивов. Соответствующее решение направл</w:t>
      </w:r>
      <w:r>
        <w:t>яет (вручает) способом, указанны</w:t>
      </w:r>
      <w:r w:rsidRPr="006B1C89">
        <w:t>м в соглашении (договоре)</w:t>
      </w:r>
      <w:r>
        <w:t xml:space="preserve">, </w:t>
      </w:r>
      <w:r w:rsidRPr="006B1C89">
        <w:t>в срок не более 3 рабочих дней с момента его подписания.</w:t>
      </w:r>
    </w:p>
    <w:p w:rsidR="009C1D7A" w:rsidRPr="004075A0" w:rsidRDefault="009C1D7A" w:rsidP="00104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B1C89">
        <w:rPr>
          <w:rFonts w:cs="Times New Roman"/>
          <w:szCs w:val="28"/>
        </w:rPr>
        <w:t>2</w:t>
      </w:r>
      <w:r w:rsidR="00E26B63">
        <w:rPr>
          <w:rFonts w:cs="Times New Roman"/>
          <w:szCs w:val="28"/>
        </w:rPr>
        <w:t>8</w:t>
      </w:r>
      <w:r w:rsidRPr="006B1C89">
        <w:rPr>
          <w:rFonts w:cs="Times New Roman"/>
          <w:szCs w:val="28"/>
        </w:rPr>
        <w:t>.</w:t>
      </w:r>
      <w:r w:rsidRPr="0004556C">
        <w:rPr>
          <w:rFonts w:cs="Times New Roman"/>
          <w:szCs w:val="28"/>
        </w:rPr>
        <w:t xml:space="preserve"> </w:t>
      </w:r>
      <w:r w:rsidRPr="006B1C89">
        <w:rPr>
          <w:rFonts w:cs="Times New Roman"/>
          <w:szCs w:val="28"/>
        </w:rPr>
        <w:t xml:space="preserve">Затраты, на возмещение которых предоставляется субсидия, </w:t>
      </w:r>
      <w:r>
        <w:rPr>
          <w:rFonts w:cs="Times New Roman"/>
          <w:szCs w:val="28"/>
        </w:rPr>
        <w:br/>
      </w:r>
      <w:r w:rsidRPr="006B1C89">
        <w:rPr>
          <w:rFonts w:cs="Times New Roman"/>
          <w:szCs w:val="28"/>
        </w:rPr>
        <w:t xml:space="preserve">не возмещаются по расходам, понесенным </w:t>
      </w:r>
      <w:r w:rsidRPr="006B1C89">
        <w:t xml:space="preserve">на </w:t>
      </w:r>
      <w:r w:rsidRPr="006B1C89">
        <w:rPr>
          <w:rFonts w:eastAsia="Calibri"/>
        </w:rPr>
        <w:t xml:space="preserve">приобретение иностранной валюты, за исключением операций, осуществляемых в соответствии </w:t>
      </w:r>
      <w:r>
        <w:rPr>
          <w:rFonts w:eastAsia="Calibri"/>
        </w:rPr>
        <w:br/>
      </w:r>
      <w:r w:rsidRPr="006B1C89">
        <w:rPr>
          <w:rFonts w:eastAsia="Calibri"/>
        </w:rPr>
        <w:t xml:space="preserve">с валютным законодательством Российской Федерации при закупке (поставке) высокотехнологичного импортного оборудования, сырья </w:t>
      </w:r>
      <w:r>
        <w:rPr>
          <w:rFonts w:eastAsia="Calibri"/>
        </w:rPr>
        <w:br/>
      </w:r>
      <w:r w:rsidRPr="006B1C89">
        <w:rPr>
          <w:rFonts w:eastAsia="Calibri"/>
        </w:rPr>
        <w:t>и комплектующих изделий.</w:t>
      </w:r>
    </w:p>
    <w:p w:rsidR="009C1D7A" w:rsidRPr="002B3674" w:rsidRDefault="009C1D7A" w:rsidP="0010472D">
      <w:pPr>
        <w:pStyle w:val="ConsPlusNormal"/>
        <w:ind w:firstLine="540"/>
        <w:jc w:val="center"/>
      </w:pPr>
    </w:p>
    <w:p w:rsidR="00680864" w:rsidRDefault="009C1D7A" w:rsidP="0010472D">
      <w:pPr>
        <w:pStyle w:val="ConsPlusNormal"/>
        <w:ind w:firstLine="540"/>
        <w:jc w:val="center"/>
      </w:pPr>
      <w:r w:rsidRPr="006B1C89">
        <w:t xml:space="preserve">Раздел </w:t>
      </w:r>
      <w:r w:rsidR="00E26B63" w:rsidRPr="006B1C89">
        <w:rPr>
          <w:lang w:val="en-US"/>
        </w:rPr>
        <w:t>III</w:t>
      </w:r>
      <w:r w:rsidRPr="006B1C89">
        <w:t xml:space="preserve">.  Контроль за соблюдением условий, целей </w:t>
      </w:r>
    </w:p>
    <w:p w:rsidR="009C1D7A" w:rsidRDefault="009C1D7A" w:rsidP="0010472D">
      <w:pPr>
        <w:pStyle w:val="ConsPlusNormal"/>
        <w:ind w:firstLine="540"/>
        <w:jc w:val="center"/>
      </w:pPr>
      <w:r w:rsidRPr="006B1C89">
        <w:t>и порядка предоставления субсидий</w:t>
      </w:r>
    </w:p>
    <w:p w:rsidR="00CA4A53" w:rsidRPr="006B1C89" w:rsidRDefault="00CA4A53" w:rsidP="0010472D">
      <w:pPr>
        <w:pStyle w:val="ConsPlusNormal"/>
        <w:ind w:firstLine="540"/>
        <w:jc w:val="center"/>
      </w:pPr>
    </w:p>
    <w:p w:rsidR="009C1D7A" w:rsidRPr="006B1C89" w:rsidRDefault="009C1D7A" w:rsidP="0010472D">
      <w:pPr>
        <w:pStyle w:val="ConsPlusNormal"/>
        <w:ind w:firstLine="540"/>
        <w:jc w:val="both"/>
      </w:pPr>
      <w:r w:rsidRPr="006B1C89">
        <w:t xml:space="preserve"> </w:t>
      </w:r>
      <w:r w:rsidR="00E26B63">
        <w:t>29</w:t>
      </w:r>
      <w:r w:rsidRPr="006B1C89">
        <w:t>. Уполномоченный орган, комитет по финансам администрации Ханты-Мансийского района и контрольно-счетная палата Ханты-Мансийского района в пределах своих полномочий осуществляют обязательные плановые и внеплановы</w:t>
      </w:r>
      <w:r w:rsidR="00053203">
        <w:t xml:space="preserve">е проверки Получателя субсидии </w:t>
      </w:r>
      <w:r w:rsidRPr="006B1C89">
        <w:t xml:space="preserve">на предмет соблюдения условий, целей и </w:t>
      </w:r>
      <w:r>
        <w:t>порядка предоставления субсидии в порядке и сроки,</w:t>
      </w:r>
      <w:r w:rsidRPr="006B1C89">
        <w:t xml:space="preserve"> установленны</w:t>
      </w:r>
      <w:r>
        <w:t>е</w:t>
      </w:r>
      <w:r w:rsidRPr="006B1C89">
        <w:t xml:space="preserve"> муниципальными нормативными правовыми актами Ханты-Мансийского района в соответствии с бюджетным законодательством</w:t>
      </w:r>
      <w:r w:rsidRPr="00A90211">
        <w:t xml:space="preserve"> </w:t>
      </w:r>
      <w:r>
        <w:t xml:space="preserve">и </w:t>
      </w:r>
      <w:r w:rsidR="00E26B63">
        <w:t xml:space="preserve">заключенным </w:t>
      </w:r>
      <w:r w:rsidRPr="006B1C89">
        <w:t>соглашением (договором).</w:t>
      </w:r>
      <w:r w:rsidR="00053203" w:rsidRPr="00053203">
        <w:t xml:space="preserve"> </w:t>
      </w:r>
    </w:p>
    <w:p w:rsidR="009C1D7A" w:rsidRPr="006B1C89" w:rsidRDefault="00E26B63" w:rsidP="00104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>30</w:t>
      </w:r>
      <w:r w:rsidR="009C1D7A" w:rsidRPr="006B1C89">
        <w:t>. З</w:t>
      </w:r>
      <w:r w:rsidR="009C1D7A" w:rsidRPr="006B1C89">
        <w:rPr>
          <w:rFonts w:cs="Times New Roman"/>
          <w:szCs w:val="28"/>
        </w:rPr>
        <w:t xml:space="preserve">а нарушение условий, целей и порядка предоставления субсидий по настоящему Порядку </w:t>
      </w:r>
      <w:r w:rsidR="00053203">
        <w:rPr>
          <w:rFonts w:cs="Times New Roman"/>
          <w:szCs w:val="28"/>
        </w:rPr>
        <w:t xml:space="preserve">и заключенному договору (соглашению) </w:t>
      </w:r>
      <w:r w:rsidR="009C1D7A" w:rsidRPr="006B1C89">
        <w:rPr>
          <w:rFonts w:cs="Times New Roman"/>
          <w:szCs w:val="28"/>
        </w:rPr>
        <w:t xml:space="preserve">применяются </w:t>
      </w:r>
      <w:r w:rsidR="009C1D7A">
        <w:rPr>
          <w:rFonts w:cs="Times New Roman"/>
          <w:szCs w:val="28"/>
        </w:rPr>
        <w:t xml:space="preserve">следующие </w:t>
      </w:r>
      <w:r w:rsidR="009C1D7A" w:rsidRPr="006B1C89">
        <w:rPr>
          <w:rFonts w:cs="Times New Roman"/>
          <w:szCs w:val="28"/>
        </w:rPr>
        <w:t>меры ответственности:</w:t>
      </w:r>
    </w:p>
    <w:p w:rsidR="009C1D7A" w:rsidRPr="006B1C89" w:rsidRDefault="009C1D7A" w:rsidP="001047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C89">
        <w:rPr>
          <w:rFonts w:cs="Times New Roman"/>
          <w:szCs w:val="28"/>
        </w:rPr>
        <w:t xml:space="preserve">1) </w:t>
      </w:r>
      <w:r w:rsidRPr="006B1C89">
        <w:t>возврат суммы субсидии, полученной из бюджета Ханты-Мансийского района:</w:t>
      </w:r>
    </w:p>
    <w:p w:rsidR="009C1D7A" w:rsidRPr="006B1C89" w:rsidRDefault="009C1D7A" w:rsidP="0010472D">
      <w:pPr>
        <w:pStyle w:val="ConsPlusNormal"/>
        <w:ind w:firstLine="709"/>
        <w:jc w:val="both"/>
      </w:pPr>
      <w:r w:rsidRPr="006B1C89">
        <w:t>в случае нарушения Получателем субсидии условий, установленных при их предоставлении, выявленного по фактам проверок, проведенных Уполномоченным органом, комитетом по финансам администрации Ханты-Мансийского района, контрольно-счетной палат</w:t>
      </w:r>
      <w:r>
        <w:t>ой</w:t>
      </w:r>
      <w:r w:rsidRPr="006B1C89">
        <w:t xml:space="preserve"> Ханты-Мансийского района;</w:t>
      </w:r>
    </w:p>
    <w:p w:rsidR="009C1D7A" w:rsidRPr="006B1C89" w:rsidRDefault="009C1D7A" w:rsidP="0010472D">
      <w:pPr>
        <w:pStyle w:val="ConsPlusNormal"/>
        <w:ind w:firstLine="709"/>
        <w:jc w:val="both"/>
      </w:pPr>
      <w:r w:rsidRPr="006B1C89">
        <w:t>в случае выявления факта предоставления Получателем субсидии недостоверных сведений для получения субсидии;</w:t>
      </w:r>
    </w:p>
    <w:p w:rsidR="009C1D7A" w:rsidRPr="006B1C89" w:rsidRDefault="009C1D7A" w:rsidP="0010472D">
      <w:pPr>
        <w:pStyle w:val="ConsPlusNormal"/>
        <w:ind w:firstLine="709"/>
        <w:jc w:val="both"/>
      </w:pPr>
      <w:r w:rsidRPr="006B1C89">
        <w:t>в случае неисполнения или ненадлежащего исполнения обязательств по заключенному соглашению (договору).</w:t>
      </w:r>
    </w:p>
    <w:p w:rsidR="009C1D7A" w:rsidRPr="006B1C89" w:rsidRDefault="009C1D7A" w:rsidP="001047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3</w:t>
      </w:r>
      <w:r w:rsidR="00E26B63">
        <w:rPr>
          <w:rFonts w:ascii="Times New Roman" w:hAnsi="Times New Roman" w:cs="Times New Roman"/>
          <w:sz w:val="28"/>
          <w:szCs w:val="28"/>
        </w:rPr>
        <w:t>1</w:t>
      </w:r>
      <w:r w:rsidRPr="006B1C89">
        <w:rPr>
          <w:rFonts w:ascii="Times New Roman" w:hAnsi="Times New Roman" w:cs="Times New Roman"/>
          <w:sz w:val="28"/>
          <w:szCs w:val="28"/>
        </w:rPr>
        <w:t>.</w:t>
      </w:r>
      <w:r w:rsidRPr="006B1C89">
        <w:t xml:space="preserve"> </w:t>
      </w:r>
      <w:r w:rsidRPr="006B1C89">
        <w:rPr>
          <w:rFonts w:ascii="Times New Roman" w:hAnsi="Times New Roman" w:cs="Times New Roman"/>
          <w:sz w:val="28"/>
          <w:szCs w:val="28"/>
        </w:rPr>
        <w:t>В случае установления Уполномоченным органом или получения от комитета по финансам администрации Ханты-Мансийского района, контрольно-счетной палаты Ханты-Мансийского района информации о факте</w:t>
      </w:r>
      <w:r w:rsidR="00CB32C7">
        <w:rPr>
          <w:rFonts w:ascii="Times New Roman" w:hAnsi="Times New Roman" w:cs="Times New Roman"/>
          <w:sz w:val="28"/>
          <w:szCs w:val="28"/>
        </w:rPr>
        <w:t xml:space="preserve"> </w:t>
      </w:r>
      <w:r w:rsidRPr="006B1C89">
        <w:rPr>
          <w:rFonts w:ascii="Times New Roman" w:hAnsi="Times New Roman" w:cs="Times New Roman"/>
          <w:sz w:val="28"/>
          <w:szCs w:val="28"/>
        </w:rPr>
        <w:t xml:space="preserve">(ах) нарушения Получателем субсидии порядка, целей и условий </w:t>
      </w:r>
      <w:r w:rsidRPr="006B1C8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субсидии, предусмотренных настоящим Порядком </w:t>
      </w:r>
      <w:r w:rsidR="00680864">
        <w:rPr>
          <w:rFonts w:ascii="Times New Roman" w:hAnsi="Times New Roman" w:cs="Times New Roman"/>
          <w:sz w:val="28"/>
          <w:szCs w:val="28"/>
        </w:rPr>
        <w:br/>
      </w:r>
      <w:r w:rsidRPr="006B1C89">
        <w:rPr>
          <w:rFonts w:ascii="Times New Roman" w:hAnsi="Times New Roman" w:cs="Times New Roman"/>
          <w:sz w:val="28"/>
          <w:szCs w:val="28"/>
        </w:rPr>
        <w:t xml:space="preserve">и заключенным соглашением (договором), в том числе указания </w:t>
      </w:r>
      <w:r w:rsidR="00680864">
        <w:rPr>
          <w:rFonts w:ascii="Times New Roman" w:hAnsi="Times New Roman" w:cs="Times New Roman"/>
          <w:sz w:val="28"/>
          <w:szCs w:val="28"/>
        </w:rPr>
        <w:br/>
      </w:r>
      <w:r w:rsidRPr="006B1C89">
        <w:rPr>
          <w:rFonts w:ascii="Times New Roman" w:hAnsi="Times New Roman" w:cs="Times New Roman"/>
          <w:sz w:val="28"/>
          <w:szCs w:val="28"/>
        </w:rPr>
        <w:t>в документах, представленных Получателем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1C89">
        <w:rPr>
          <w:rFonts w:ascii="Times New Roman" w:hAnsi="Times New Roman" w:cs="Times New Roman"/>
          <w:sz w:val="28"/>
          <w:szCs w:val="28"/>
        </w:rPr>
        <w:t xml:space="preserve"> недостоверных сведений в срок не более 10 рабочих дней со дня выявления </w:t>
      </w:r>
      <w:r w:rsidR="00680864">
        <w:rPr>
          <w:rFonts w:ascii="Times New Roman" w:hAnsi="Times New Roman" w:cs="Times New Roman"/>
          <w:sz w:val="28"/>
          <w:szCs w:val="28"/>
        </w:rPr>
        <w:br/>
      </w:r>
      <w:r w:rsidRPr="006B1C89">
        <w:rPr>
          <w:rFonts w:ascii="Times New Roman" w:hAnsi="Times New Roman" w:cs="Times New Roman"/>
          <w:sz w:val="28"/>
          <w:szCs w:val="28"/>
        </w:rPr>
        <w:t>или поступления информации направлять Получателю субсидии требование об обеспечении возврата субсидии в бюджет Ханты-Мансийского района.</w:t>
      </w:r>
    </w:p>
    <w:p w:rsidR="009C1D7A" w:rsidRPr="006B1C89" w:rsidRDefault="00E26B63" w:rsidP="0010472D">
      <w:pPr>
        <w:pStyle w:val="ConsPlusNormal"/>
        <w:ind w:firstLine="709"/>
        <w:jc w:val="both"/>
      </w:pPr>
      <w:r>
        <w:t>32</w:t>
      </w:r>
      <w:r w:rsidR="009C1D7A" w:rsidRPr="006B1C89">
        <w:t>. Получатель субсидии в течение 7 рабочих дней со дня получения требования о возврате субсидии в бюджет Ханты-Мансийского района обязан произвести ее возврат в полном размере, указанном в нем.</w:t>
      </w:r>
    </w:p>
    <w:p w:rsidR="009C1D7A" w:rsidRPr="006B1C89" w:rsidRDefault="00E26B63" w:rsidP="0010472D">
      <w:pPr>
        <w:pStyle w:val="ConsPlusNormal"/>
        <w:ind w:firstLine="709"/>
        <w:jc w:val="both"/>
      </w:pPr>
      <w:r>
        <w:t>33</w:t>
      </w:r>
      <w:r w:rsidR="009C1D7A" w:rsidRPr="006B1C89">
        <w:t xml:space="preserve">. В случае невыполнения требования о возврате суммы субсидии </w:t>
      </w:r>
      <w:r w:rsidR="005324AE">
        <w:br/>
      </w:r>
      <w:r w:rsidR="009C1D7A" w:rsidRPr="006B1C89">
        <w:t xml:space="preserve">в </w:t>
      </w:r>
      <w:r w:rsidR="009C1D7A">
        <w:t>бюджет Ханты-Мансийского района</w:t>
      </w:r>
      <w:r w:rsidR="009C1D7A" w:rsidRPr="006B1C89">
        <w:t xml:space="preserve"> взыскание осуществляется Уполномоченным органом в судебном порядке в соответствии </w:t>
      </w:r>
      <w:r w:rsidR="00680864">
        <w:br/>
      </w:r>
      <w:r w:rsidR="009C1D7A" w:rsidRPr="006B1C89">
        <w:t>с законодательством Российской Федерации.</w:t>
      </w:r>
    </w:p>
    <w:p w:rsidR="009C1D7A" w:rsidRPr="00C207EA" w:rsidRDefault="009C1D7A" w:rsidP="0010472D">
      <w:pPr>
        <w:pStyle w:val="ConsPlusNormal"/>
        <w:jc w:val="right"/>
        <w:outlineLvl w:val="3"/>
      </w:pPr>
      <w:r w:rsidRPr="00C207EA">
        <w:t>Приложение 1</w:t>
      </w:r>
    </w:p>
    <w:p w:rsidR="009076C6" w:rsidRDefault="009C1D7A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szCs w:val="28"/>
        </w:rPr>
        <w:t xml:space="preserve">к </w:t>
      </w:r>
      <w:r w:rsidRPr="00C207EA">
        <w:rPr>
          <w:bCs/>
          <w:szCs w:val="28"/>
        </w:rPr>
        <w:t xml:space="preserve">Порядку </w:t>
      </w:r>
      <w:r w:rsidR="009076C6" w:rsidRPr="009076C6">
        <w:rPr>
          <w:bCs/>
          <w:szCs w:val="28"/>
        </w:rPr>
        <w:t xml:space="preserve">предоставления субсидии </w:t>
      </w:r>
    </w:p>
    <w:p w:rsidR="009076C6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076C6">
        <w:rPr>
          <w:bCs/>
          <w:szCs w:val="28"/>
        </w:rPr>
        <w:t xml:space="preserve">на возмещение недополученных доходов </w:t>
      </w:r>
    </w:p>
    <w:p w:rsidR="009076C6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076C6">
        <w:rPr>
          <w:bCs/>
          <w:szCs w:val="28"/>
        </w:rPr>
        <w:t xml:space="preserve">юридическим лицам, предоставляющим </w:t>
      </w:r>
    </w:p>
    <w:p w:rsidR="009076C6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076C6">
        <w:rPr>
          <w:bCs/>
          <w:szCs w:val="28"/>
        </w:rPr>
        <w:t xml:space="preserve">населению услуги по доставке (подвозу) питьевой </w:t>
      </w:r>
    </w:p>
    <w:p w:rsidR="009076C6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076C6">
        <w:rPr>
          <w:bCs/>
          <w:szCs w:val="28"/>
        </w:rPr>
        <w:t xml:space="preserve">воды по тарифам, установленным с учетом уровня </w:t>
      </w:r>
    </w:p>
    <w:p w:rsidR="009076C6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076C6">
        <w:rPr>
          <w:bCs/>
          <w:szCs w:val="28"/>
        </w:rPr>
        <w:t xml:space="preserve">платы населения на территории </w:t>
      </w:r>
    </w:p>
    <w:p w:rsidR="009C1D7A" w:rsidRPr="00C207EA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9076C6">
        <w:rPr>
          <w:bCs/>
          <w:szCs w:val="28"/>
        </w:rPr>
        <w:t>Ханты-Мансийского района</w:t>
      </w:r>
    </w:p>
    <w:p w:rsidR="009C1D7A" w:rsidRPr="00C207EA" w:rsidRDefault="009C1D7A" w:rsidP="0010472D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C207EA">
        <w:rPr>
          <w:color w:val="000000"/>
          <w:sz w:val="24"/>
          <w:szCs w:val="24"/>
        </w:rPr>
        <w:t>На официальном бланке</w:t>
      </w:r>
    </w:p>
    <w:p w:rsidR="009C1D7A" w:rsidRPr="00C207EA" w:rsidRDefault="009C1D7A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i/>
          <w:sz w:val="24"/>
          <w:szCs w:val="24"/>
        </w:rPr>
      </w:pPr>
    </w:p>
    <w:p w:rsidR="009C1D7A" w:rsidRPr="0026551B" w:rsidRDefault="009C1D7A" w:rsidP="0010472D">
      <w:pPr>
        <w:tabs>
          <w:tab w:val="left" w:pos="-1080"/>
        </w:tabs>
        <w:spacing w:after="0" w:line="240" w:lineRule="auto"/>
        <w:jc w:val="right"/>
        <w:rPr>
          <w:rFonts w:eastAsia="Times New Roman"/>
          <w:szCs w:val="28"/>
          <w:lang w:eastAsia="ru-RU"/>
        </w:rPr>
      </w:pPr>
      <w:r w:rsidRPr="0026551B">
        <w:rPr>
          <w:rFonts w:eastAsia="Times New Roman"/>
          <w:szCs w:val="28"/>
          <w:lang w:eastAsia="ru-RU"/>
        </w:rPr>
        <w:t xml:space="preserve">Заместителю главы района, </w:t>
      </w:r>
    </w:p>
    <w:p w:rsidR="009C1D7A" w:rsidRPr="0026551B" w:rsidRDefault="009C1D7A" w:rsidP="0010472D">
      <w:pPr>
        <w:tabs>
          <w:tab w:val="left" w:pos="-1080"/>
        </w:tabs>
        <w:spacing w:after="0" w:line="240" w:lineRule="auto"/>
        <w:jc w:val="right"/>
        <w:rPr>
          <w:rFonts w:eastAsia="Times New Roman"/>
          <w:szCs w:val="28"/>
          <w:lang w:eastAsia="ru-RU"/>
        </w:rPr>
      </w:pPr>
      <w:r w:rsidRPr="0026551B">
        <w:rPr>
          <w:rFonts w:eastAsia="Times New Roman"/>
          <w:szCs w:val="28"/>
          <w:lang w:eastAsia="ru-RU"/>
        </w:rPr>
        <w:t>директору департамента</w:t>
      </w:r>
    </w:p>
    <w:p w:rsidR="009C1D7A" w:rsidRPr="0026551B" w:rsidRDefault="009C1D7A" w:rsidP="0010472D">
      <w:pPr>
        <w:tabs>
          <w:tab w:val="left" w:pos="-1080"/>
        </w:tabs>
        <w:spacing w:after="0" w:line="240" w:lineRule="auto"/>
        <w:jc w:val="right"/>
        <w:rPr>
          <w:rFonts w:eastAsia="Times New Roman"/>
          <w:szCs w:val="28"/>
          <w:lang w:eastAsia="ru-RU"/>
        </w:rPr>
      </w:pPr>
      <w:r w:rsidRPr="0026551B">
        <w:rPr>
          <w:rFonts w:eastAsia="Times New Roman"/>
          <w:szCs w:val="28"/>
          <w:lang w:eastAsia="ru-RU"/>
        </w:rPr>
        <w:t>строительства, архитектуры и ЖКХ</w:t>
      </w:r>
    </w:p>
    <w:p w:rsidR="009C1D7A" w:rsidRPr="0026551B" w:rsidRDefault="009C1D7A" w:rsidP="0010472D">
      <w:pPr>
        <w:tabs>
          <w:tab w:val="left" w:pos="-1080"/>
        </w:tabs>
        <w:spacing w:after="0" w:line="240" w:lineRule="auto"/>
        <w:jc w:val="right"/>
        <w:rPr>
          <w:rFonts w:eastAsia="Times New Roman"/>
          <w:szCs w:val="28"/>
          <w:lang w:eastAsia="ru-RU"/>
        </w:rPr>
      </w:pPr>
      <w:r w:rsidRPr="0026551B">
        <w:rPr>
          <w:rFonts w:eastAsia="Times New Roman"/>
          <w:szCs w:val="28"/>
          <w:lang w:eastAsia="ru-RU"/>
        </w:rPr>
        <w:t>администрации Ханты-Мансийского района</w:t>
      </w:r>
    </w:p>
    <w:p w:rsidR="009C1D7A" w:rsidRPr="00C207EA" w:rsidRDefault="009C1D7A" w:rsidP="0010472D">
      <w:pPr>
        <w:tabs>
          <w:tab w:val="left" w:pos="-1080"/>
        </w:tabs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</w:p>
    <w:p w:rsidR="009C1D7A" w:rsidRPr="00C207EA" w:rsidRDefault="009C1D7A" w:rsidP="0010472D">
      <w:pPr>
        <w:tabs>
          <w:tab w:val="left" w:pos="-1080"/>
        </w:tabs>
        <w:spacing w:after="0" w:line="240" w:lineRule="auto"/>
        <w:jc w:val="center"/>
        <w:rPr>
          <w:rFonts w:eastAsia="Times New Roman"/>
          <w:sz w:val="25"/>
          <w:szCs w:val="25"/>
          <w:lang w:eastAsia="ru-RU"/>
        </w:rPr>
      </w:pPr>
    </w:p>
    <w:p w:rsidR="009C1D7A" w:rsidRPr="00C207EA" w:rsidRDefault="009C1D7A" w:rsidP="0010472D">
      <w:pPr>
        <w:tabs>
          <w:tab w:val="left" w:pos="-1080"/>
        </w:tabs>
        <w:spacing w:after="0" w:line="240" w:lineRule="auto"/>
        <w:jc w:val="center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>ЗАЯВЛЕНИЕ</w:t>
      </w:r>
    </w:p>
    <w:p w:rsidR="009C1D7A" w:rsidRPr="00C207EA" w:rsidRDefault="009C1D7A" w:rsidP="0010472D">
      <w:pPr>
        <w:tabs>
          <w:tab w:val="left" w:pos="-1080"/>
        </w:tabs>
        <w:spacing w:after="0" w:line="240" w:lineRule="auto"/>
        <w:jc w:val="center"/>
        <w:rPr>
          <w:rFonts w:eastAsia="Times New Roman"/>
          <w:sz w:val="25"/>
          <w:szCs w:val="25"/>
          <w:lang w:eastAsia="ru-RU"/>
        </w:rPr>
      </w:pPr>
      <w:r w:rsidRPr="0026551B">
        <w:rPr>
          <w:rFonts w:eastAsia="Times New Roman"/>
          <w:szCs w:val="28"/>
          <w:lang w:eastAsia="ru-RU"/>
        </w:rPr>
        <w:tab/>
        <w:t>на получение субсидии</w:t>
      </w:r>
      <w:r w:rsidRPr="00C207EA">
        <w:rPr>
          <w:rFonts w:eastAsia="Times New Roman"/>
          <w:sz w:val="25"/>
          <w:szCs w:val="25"/>
          <w:lang w:eastAsia="ru-RU"/>
        </w:rPr>
        <w:t xml:space="preserve"> _______________________________________________</w:t>
      </w:r>
    </w:p>
    <w:p w:rsidR="009C1D7A" w:rsidRPr="00C207EA" w:rsidRDefault="009C1D7A" w:rsidP="0010472D">
      <w:pPr>
        <w:tabs>
          <w:tab w:val="left" w:pos="-1080"/>
        </w:tabs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</w:p>
    <w:p w:rsidR="009C1D7A" w:rsidRPr="00CB32C7" w:rsidRDefault="009C1D7A" w:rsidP="0010472D">
      <w:pPr>
        <w:tabs>
          <w:tab w:val="left" w:pos="-108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ab/>
      </w:r>
      <w:r w:rsidRPr="00CB32C7">
        <w:rPr>
          <w:rFonts w:eastAsia="Times New Roman"/>
          <w:szCs w:val="28"/>
          <w:lang w:eastAsia="ru-RU"/>
        </w:rPr>
        <w:t>Прошу Вас предоставить субсидию на возмещение недополученных доходов_________________________________________________________________________________________________________</w:t>
      </w:r>
      <w:r w:rsidR="00CB32C7">
        <w:rPr>
          <w:rFonts w:eastAsia="Times New Roman"/>
          <w:szCs w:val="28"/>
          <w:lang w:eastAsia="ru-RU"/>
        </w:rPr>
        <w:t>________________</w:t>
      </w:r>
    </w:p>
    <w:p w:rsidR="009C1D7A" w:rsidRPr="00CB32C7" w:rsidRDefault="009C1D7A" w:rsidP="0010472D">
      <w:pPr>
        <w:tabs>
          <w:tab w:val="left" w:pos="-108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C1D7A" w:rsidRPr="00CB32C7" w:rsidRDefault="00CB32C7" w:rsidP="00104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Подтверждаю достоверность представленных в заявлении</w:t>
      </w:r>
      <w:r w:rsidR="009C1D7A" w:rsidRPr="00CB32C7">
        <w:rPr>
          <w:rFonts w:eastAsia="Times New Roman"/>
          <w:szCs w:val="28"/>
          <w:lang w:eastAsia="ru-RU"/>
        </w:rPr>
        <w:t xml:space="preserve"> сведений </w:t>
      </w:r>
      <w:r>
        <w:rPr>
          <w:rFonts w:eastAsia="Times New Roman"/>
          <w:szCs w:val="28"/>
          <w:lang w:eastAsia="ru-RU"/>
        </w:rPr>
        <w:br/>
      </w:r>
      <w:r w:rsidR="009C1D7A" w:rsidRPr="00CB32C7">
        <w:rPr>
          <w:rFonts w:eastAsia="Times New Roman"/>
          <w:szCs w:val="28"/>
          <w:lang w:eastAsia="ru-RU"/>
        </w:rPr>
        <w:t>и прилаг</w:t>
      </w:r>
      <w:r w:rsidR="00680864" w:rsidRPr="00CB32C7">
        <w:rPr>
          <w:rFonts w:eastAsia="Times New Roman"/>
          <w:szCs w:val="28"/>
          <w:lang w:eastAsia="ru-RU"/>
        </w:rPr>
        <w:t xml:space="preserve">аемых документов в количестве: </w:t>
      </w:r>
      <w:r w:rsidR="009C1D7A" w:rsidRPr="00CB32C7">
        <w:rPr>
          <w:rFonts w:eastAsia="Times New Roman"/>
          <w:szCs w:val="28"/>
          <w:lang w:eastAsia="ru-RU"/>
        </w:rPr>
        <w:t>на _______ листах.</w:t>
      </w:r>
    </w:p>
    <w:p w:rsidR="00680864" w:rsidRPr="00CB32C7" w:rsidRDefault="00680864" w:rsidP="0010472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C1D7A" w:rsidRPr="00CB32C7" w:rsidRDefault="009C1D7A" w:rsidP="00CB32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2C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9C1D7A" w:rsidRPr="00CB32C7" w:rsidRDefault="009C1D7A" w:rsidP="006808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2C7">
        <w:rPr>
          <w:rFonts w:ascii="Times New Roman" w:hAnsi="Times New Roman" w:cs="Times New Roman"/>
          <w:sz w:val="28"/>
          <w:szCs w:val="28"/>
        </w:rPr>
        <w:t>1) ___________________________</w:t>
      </w:r>
      <w:r w:rsidR="00CB32C7">
        <w:rPr>
          <w:rFonts w:ascii="Times New Roman" w:hAnsi="Times New Roman" w:cs="Times New Roman"/>
          <w:sz w:val="28"/>
          <w:szCs w:val="28"/>
        </w:rPr>
        <w:t>____________________________</w:t>
      </w:r>
      <w:r w:rsidRPr="00CB32C7">
        <w:rPr>
          <w:rFonts w:ascii="Times New Roman" w:hAnsi="Times New Roman" w:cs="Times New Roman"/>
          <w:sz w:val="28"/>
          <w:szCs w:val="28"/>
        </w:rPr>
        <w:t>__;</w:t>
      </w:r>
    </w:p>
    <w:p w:rsidR="009C1D7A" w:rsidRPr="00CB32C7" w:rsidRDefault="009C1D7A" w:rsidP="006808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2C7">
        <w:rPr>
          <w:rFonts w:ascii="Times New Roman" w:hAnsi="Times New Roman" w:cs="Times New Roman"/>
          <w:sz w:val="28"/>
          <w:szCs w:val="28"/>
        </w:rPr>
        <w:t>2) __________________________</w:t>
      </w:r>
      <w:r w:rsidR="00CB32C7">
        <w:rPr>
          <w:rFonts w:ascii="Times New Roman" w:hAnsi="Times New Roman" w:cs="Times New Roman"/>
          <w:sz w:val="28"/>
          <w:szCs w:val="28"/>
        </w:rPr>
        <w:t>____________________________</w:t>
      </w:r>
      <w:r w:rsidRPr="00CB32C7">
        <w:rPr>
          <w:rFonts w:ascii="Times New Roman" w:hAnsi="Times New Roman" w:cs="Times New Roman"/>
          <w:sz w:val="28"/>
          <w:szCs w:val="28"/>
        </w:rPr>
        <w:t>___;</w:t>
      </w:r>
    </w:p>
    <w:p w:rsidR="009C1D7A" w:rsidRPr="00CB32C7" w:rsidRDefault="00CB32C7" w:rsidP="006808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C1D7A" w:rsidRPr="00CB32C7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9C1D7A" w:rsidRPr="00CB32C7">
        <w:rPr>
          <w:rFonts w:ascii="Times New Roman" w:hAnsi="Times New Roman" w:cs="Times New Roman"/>
          <w:sz w:val="28"/>
          <w:szCs w:val="28"/>
        </w:rPr>
        <w:t>___.</w:t>
      </w:r>
    </w:p>
    <w:p w:rsidR="009C1D7A" w:rsidRPr="00CB32C7" w:rsidRDefault="00680864" w:rsidP="00CB32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2C7">
        <w:rPr>
          <w:rFonts w:ascii="Times New Roman" w:hAnsi="Times New Roman" w:cs="Times New Roman"/>
          <w:sz w:val="28"/>
          <w:szCs w:val="28"/>
        </w:rPr>
        <w:lastRenderedPageBreak/>
        <w:t xml:space="preserve">Документ, </w:t>
      </w:r>
      <w:r w:rsidR="009C1D7A" w:rsidRPr="00CB32C7">
        <w:rPr>
          <w:rFonts w:ascii="Times New Roman" w:hAnsi="Times New Roman" w:cs="Times New Roman"/>
          <w:sz w:val="28"/>
          <w:szCs w:val="28"/>
        </w:rPr>
        <w:t>являющийся результатом предоставления муниципальной услуги, прошу выдать (направить):</w:t>
      </w:r>
    </w:p>
    <w:p w:rsidR="009C1D7A" w:rsidRPr="00CB32C7" w:rsidRDefault="009C1D7A" w:rsidP="00CB32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CB32C7">
        <w:rPr>
          <w:szCs w:val="28"/>
        </w:rPr>
        <w:t xml:space="preserve"> лично в </w:t>
      </w:r>
      <w:r w:rsidRPr="00CB32C7">
        <w:rPr>
          <w:bCs/>
          <w:szCs w:val="28"/>
        </w:rPr>
        <w:t>департаменте строительства, архитектуры и ЖКХ</w:t>
      </w:r>
      <w:r w:rsidRPr="00CB32C7">
        <w:rPr>
          <w:szCs w:val="28"/>
        </w:rPr>
        <w:t xml:space="preserve"> администрации Ханты-Мансийского района</w:t>
      </w:r>
    </w:p>
    <w:p w:rsidR="009C1D7A" w:rsidRPr="00CB32C7" w:rsidRDefault="009C1D7A" w:rsidP="00CB32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CB32C7">
        <w:rPr>
          <w:szCs w:val="28"/>
        </w:rPr>
        <w:t> посредством почтового отправления</w:t>
      </w:r>
    </w:p>
    <w:p w:rsidR="009C1D7A" w:rsidRPr="00CB32C7" w:rsidRDefault="009C1D7A" w:rsidP="00CB32C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CB32C7">
        <w:rPr>
          <w:szCs w:val="28"/>
        </w:rPr>
        <w:t> лично в МФЦ</w:t>
      </w:r>
    </w:p>
    <w:p w:rsidR="009C1D7A" w:rsidRPr="00C207EA" w:rsidRDefault="009C1D7A" w:rsidP="00104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32C7">
        <w:rPr>
          <w:rFonts w:ascii="Times New Roman" w:hAnsi="Times New Roman" w:cs="Times New Roman"/>
          <w:sz w:val="28"/>
          <w:szCs w:val="28"/>
        </w:rPr>
        <w:t>Заявитель (представитель)</w:t>
      </w:r>
      <w:r w:rsidRPr="00C207EA">
        <w:rPr>
          <w:rFonts w:ascii="Times New Roman" w:hAnsi="Times New Roman" w:cs="Times New Roman"/>
          <w:sz w:val="24"/>
          <w:szCs w:val="24"/>
        </w:rPr>
        <w:t>_____________________</w:t>
      </w:r>
      <w:r w:rsidR="00CB32C7">
        <w:rPr>
          <w:rFonts w:ascii="Times New Roman" w:hAnsi="Times New Roman" w:cs="Times New Roman"/>
          <w:sz w:val="24"/>
          <w:szCs w:val="24"/>
        </w:rPr>
        <w:t>________              ____________</w:t>
      </w:r>
      <w:r w:rsidRPr="00C207EA">
        <w:rPr>
          <w:rFonts w:ascii="Times New Roman" w:hAnsi="Times New Roman" w:cs="Times New Roman"/>
          <w:sz w:val="24"/>
          <w:szCs w:val="24"/>
        </w:rPr>
        <w:t>_</w:t>
      </w:r>
    </w:p>
    <w:p w:rsidR="009C1D7A" w:rsidRPr="00C207EA" w:rsidRDefault="009C1D7A" w:rsidP="0010472D">
      <w:pPr>
        <w:pStyle w:val="ConsPlusNonformat"/>
        <w:jc w:val="both"/>
        <w:rPr>
          <w:rFonts w:ascii="Times New Roman" w:hAnsi="Times New Roman" w:cs="Times New Roman"/>
        </w:rPr>
      </w:pPr>
      <w:r w:rsidRPr="00C207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B32C7">
        <w:rPr>
          <w:rFonts w:ascii="Times New Roman" w:hAnsi="Times New Roman" w:cs="Times New Roman"/>
          <w:sz w:val="24"/>
          <w:szCs w:val="24"/>
        </w:rPr>
        <w:t xml:space="preserve">   </w:t>
      </w:r>
      <w:r w:rsidRPr="00C207EA">
        <w:rPr>
          <w:rFonts w:ascii="Times New Roman" w:hAnsi="Times New Roman" w:cs="Times New Roman"/>
          <w:sz w:val="24"/>
          <w:szCs w:val="24"/>
        </w:rPr>
        <w:t xml:space="preserve">  </w:t>
      </w:r>
      <w:r w:rsidRPr="00C207EA">
        <w:rPr>
          <w:rFonts w:ascii="Times New Roman" w:hAnsi="Times New Roman" w:cs="Times New Roman"/>
        </w:rPr>
        <w:t xml:space="preserve">(фамилия, имя, отчество полностью)                 </w:t>
      </w:r>
      <w:r w:rsidR="00CB32C7">
        <w:rPr>
          <w:rFonts w:ascii="Times New Roman" w:hAnsi="Times New Roman" w:cs="Times New Roman"/>
        </w:rPr>
        <w:t xml:space="preserve">        </w:t>
      </w:r>
      <w:r w:rsidRPr="00C207EA">
        <w:rPr>
          <w:rFonts w:ascii="Times New Roman" w:hAnsi="Times New Roman" w:cs="Times New Roman"/>
        </w:rPr>
        <w:t xml:space="preserve">   (подпись)</w:t>
      </w:r>
    </w:p>
    <w:p w:rsidR="009C1D7A" w:rsidRDefault="009C1D7A" w:rsidP="00104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32C7" w:rsidRPr="00C207EA" w:rsidRDefault="00CB32C7" w:rsidP="00104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1D7A" w:rsidRPr="00CC0830" w:rsidRDefault="009C1D7A" w:rsidP="0010472D">
      <w:pPr>
        <w:pStyle w:val="ConsPlusNormal"/>
        <w:jc w:val="both"/>
      </w:pPr>
      <w:r w:rsidRPr="00C207EA">
        <w:rPr>
          <w:sz w:val="24"/>
          <w:szCs w:val="24"/>
        </w:rPr>
        <w:t>«___» ____________ 201__г.</w:t>
      </w:r>
    </w:p>
    <w:p w:rsidR="009C1D7A" w:rsidRPr="006E5135" w:rsidRDefault="009C1D7A" w:rsidP="0010472D">
      <w:pPr>
        <w:pStyle w:val="ConsPlusNormal"/>
        <w:jc w:val="right"/>
        <w:outlineLvl w:val="3"/>
      </w:pPr>
      <w:r>
        <w:t xml:space="preserve">Приложение </w:t>
      </w:r>
      <w:r w:rsidRPr="006E5135">
        <w:t>2</w:t>
      </w:r>
    </w:p>
    <w:p w:rsidR="009076C6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szCs w:val="28"/>
        </w:rPr>
        <w:t xml:space="preserve">к </w:t>
      </w:r>
      <w:r w:rsidRPr="00C207EA">
        <w:rPr>
          <w:bCs/>
          <w:szCs w:val="28"/>
        </w:rPr>
        <w:t xml:space="preserve">Порядку </w:t>
      </w:r>
      <w:r w:rsidRPr="009076C6">
        <w:rPr>
          <w:bCs/>
          <w:szCs w:val="28"/>
        </w:rPr>
        <w:t xml:space="preserve">предоставления субсидии </w:t>
      </w:r>
    </w:p>
    <w:p w:rsidR="009076C6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076C6">
        <w:rPr>
          <w:bCs/>
          <w:szCs w:val="28"/>
        </w:rPr>
        <w:t xml:space="preserve">на возмещение недополученных доходов </w:t>
      </w:r>
    </w:p>
    <w:p w:rsidR="009076C6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076C6">
        <w:rPr>
          <w:bCs/>
          <w:szCs w:val="28"/>
        </w:rPr>
        <w:t xml:space="preserve">юридическим лицам, предоставляющим </w:t>
      </w:r>
    </w:p>
    <w:p w:rsidR="009076C6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076C6">
        <w:rPr>
          <w:bCs/>
          <w:szCs w:val="28"/>
        </w:rPr>
        <w:t xml:space="preserve">населению услуги по доставке (подвозу) питьевой </w:t>
      </w:r>
    </w:p>
    <w:p w:rsidR="009076C6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076C6">
        <w:rPr>
          <w:bCs/>
          <w:szCs w:val="28"/>
        </w:rPr>
        <w:t xml:space="preserve">воды по тарифам, установленным с учетом уровня </w:t>
      </w:r>
    </w:p>
    <w:p w:rsidR="009076C6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076C6">
        <w:rPr>
          <w:bCs/>
          <w:szCs w:val="28"/>
        </w:rPr>
        <w:t xml:space="preserve">платы населения на территории </w:t>
      </w:r>
    </w:p>
    <w:p w:rsidR="009076C6" w:rsidRPr="00C207EA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9076C6">
        <w:rPr>
          <w:bCs/>
          <w:szCs w:val="28"/>
        </w:rPr>
        <w:t>Ханты-Мансийского района</w:t>
      </w:r>
    </w:p>
    <w:p w:rsidR="009C1D7A" w:rsidRPr="006E5135" w:rsidRDefault="009C1D7A" w:rsidP="0010472D">
      <w:pPr>
        <w:pStyle w:val="ConsPlusNormal"/>
        <w:jc w:val="both"/>
      </w:pPr>
    </w:p>
    <w:p w:rsidR="009C1D7A" w:rsidRPr="006B1C89" w:rsidRDefault="009C1D7A" w:rsidP="0010472D">
      <w:pPr>
        <w:pStyle w:val="ConsPlusNormal"/>
        <w:ind w:firstLine="540"/>
        <w:jc w:val="both"/>
      </w:pPr>
      <w:r w:rsidRPr="006B1C89">
        <w:t>На официальном бланке</w:t>
      </w:r>
    </w:p>
    <w:p w:rsidR="009C1D7A" w:rsidRPr="006B1C89" w:rsidRDefault="009C1D7A" w:rsidP="0010472D">
      <w:pPr>
        <w:pStyle w:val="ConsPlusNormal"/>
        <w:jc w:val="both"/>
      </w:pPr>
    </w:p>
    <w:p w:rsidR="009C1D7A" w:rsidRPr="006B1C89" w:rsidRDefault="009C1D7A" w:rsidP="0010472D">
      <w:pPr>
        <w:pStyle w:val="ConsPlusNormal"/>
        <w:jc w:val="center"/>
      </w:pPr>
      <w:r w:rsidRPr="006B1C89">
        <w:t xml:space="preserve">Информационная карта юридического лица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4800"/>
      </w:tblGrid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16E43">
              <w:rPr>
                <w:sz w:val="24"/>
                <w:szCs w:val="24"/>
              </w:rPr>
              <w:t xml:space="preserve">Полное наименование       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16E43">
              <w:rPr>
                <w:sz w:val="24"/>
                <w:szCs w:val="24"/>
              </w:rPr>
              <w:t xml:space="preserve">Сокращенное наименование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16E43">
              <w:rPr>
                <w:sz w:val="24"/>
                <w:szCs w:val="24"/>
              </w:rPr>
              <w:t xml:space="preserve">Адрес регистрации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16E43">
              <w:rPr>
                <w:sz w:val="24"/>
                <w:szCs w:val="24"/>
              </w:rPr>
              <w:t>Адрес фактического местонахождения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16E43">
              <w:rPr>
                <w:sz w:val="24"/>
                <w:szCs w:val="24"/>
              </w:rPr>
              <w:t xml:space="preserve">ОГРН             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16E43">
              <w:rPr>
                <w:sz w:val="24"/>
                <w:szCs w:val="24"/>
              </w:rPr>
              <w:t xml:space="preserve">Дата присвоения ОГРН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16E43">
              <w:rPr>
                <w:sz w:val="24"/>
                <w:szCs w:val="24"/>
              </w:rPr>
              <w:t xml:space="preserve">ИНН/КПП          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16E43">
              <w:rPr>
                <w:sz w:val="24"/>
                <w:szCs w:val="24"/>
              </w:rPr>
              <w:t>ОКФС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16E43">
              <w:rPr>
                <w:sz w:val="24"/>
                <w:szCs w:val="24"/>
              </w:rPr>
              <w:t>ОКОПФ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16E43">
              <w:rPr>
                <w:sz w:val="24"/>
                <w:szCs w:val="24"/>
              </w:rPr>
              <w:t>ОКВЭД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16E43">
              <w:rPr>
                <w:sz w:val="24"/>
                <w:szCs w:val="24"/>
              </w:rPr>
              <w:t xml:space="preserve">ОКПО             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16E43">
              <w:rPr>
                <w:sz w:val="24"/>
                <w:szCs w:val="24"/>
              </w:rPr>
              <w:t xml:space="preserve">Электронный адрес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16E43">
              <w:rPr>
                <w:sz w:val="24"/>
                <w:szCs w:val="24"/>
              </w:rPr>
              <w:t xml:space="preserve">Электронная страница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16E43">
              <w:rPr>
                <w:sz w:val="24"/>
                <w:szCs w:val="24"/>
              </w:rPr>
              <w:t xml:space="preserve">Банковские реквизиты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16E43">
              <w:rPr>
                <w:sz w:val="24"/>
                <w:szCs w:val="24"/>
              </w:rPr>
              <w:t xml:space="preserve">Основной вид деятельности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16E43">
              <w:rPr>
                <w:sz w:val="24"/>
                <w:szCs w:val="24"/>
              </w:rPr>
              <w:t xml:space="preserve">Телефон, факс    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16E43">
              <w:rPr>
                <w:sz w:val="24"/>
                <w:szCs w:val="24"/>
              </w:rPr>
              <w:t xml:space="preserve">Руководитель     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1D7A" w:rsidRPr="006B1C89" w:rsidTr="00642AA9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16E43">
              <w:rPr>
                <w:sz w:val="24"/>
                <w:szCs w:val="24"/>
              </w:rPr>
              <w:t xml:space="preserve">Главный бухгалтер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D7A" w:rsidRPr="00616E43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C1D7A" w:rsidRPr="006B1C89" w:rsidRDefault="009C1D7A" w:rsidP="0010472D">
      <w:pPr>
        <w:pStyle w:val="ConsPlusNormal"/>
        <w:jc w:val="both"/>
      </w:pPr>
    </w:p>
    <w:p w:rsidR="009C1D7A" w:rsidRPr="006B1C89" w:rsidRDefault="009C1D7A" w:rsidP="001047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Руководитель ___________________</w:t>
      </w:r>
      <w:r w:rsidR="0026551B">
        <w:rPr>
          <w:rFonts w:ascii="Times New Roman" w:hAnsi="Times New Roman" w:cs="Times New Roman"/>
          <w:sz w:val="28"/>
          <w:szCs w:val="28"/>
        </w:rPr>
        <w:t xml:space="preserve"> </w:t>
      </w:r>
      <w:r w:rsidRPr="006B1C8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C1D7A" w:rsidRPr="006B1C89" w:rsidRDefault="009C1D7A" w:rsidP="001047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B32C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B1C89">
        <w:rPr>
          <w:rFonts w:ascii="Times New Roman" w:hAnsi="Times New Roman" w:cs="Times New Roman"/>
          <w:sz w:val="28"/>
          <w:szCs w:val="28"/>
        </w:rPr>
        <w:t xml:space="preserve">  </w:t>
      </w:r>
      <w:r w:rsidR="009F685C">
        <w:rPr>
          <w:rFonts w:ascii="Times New Roman" w:hAnsi="Times New Roman" w:cs="Times New Roman"/>
          <w:sz w:val="28"/>
          <w:szCs w:val="28"/>
        </w:rPr>
        <w:t xml:space="preserve">  </w:t>
      </w:r>
      <w:r w:rsidRPr="006B1C89">
        <w:rPr>
          <w:rFonts w:ascii="Times New Roman" w:hAnsi="Times New Roman" w:cs="Times New Roman"/>
          <w:sz w:val="28"/>
          <w:szCs w:val="28"/>
        </w:rPr>
        <w:t xml:space="preserve">   (подпись)               </w:t>
      </w:r>
      <w:r w:rsidR="0026551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B1C89">
        <w:rPr>
          <w:rFonts w:ascii="Times New Roman" w:hAnsi="Times New Roman" w:cs="Times New Roman"/>
          <w:sz w:val="28"/>
          <w:szCs w:val="28"/>
        </w:rPr>
        <w:t xml:space="preserve">  (расшифровка подписи)</w:t>
      </w:r>
    </w:p>
    <w:p w:rsidR="009C1D7A" w:rsidRPr="006B1C89" w:rsidRDefault="009C1D7A" w:rsidP="0010472D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9C1D7A" w:rsidRPr="006B1C89" w:rsidSect="0010472D">
          <w:headerReference w:type="default" r:id="rId10"/>
          <w:pgSz w:w="11906" w:h="16838" w:code="9"/>
          <w:pgMar w:top="1418" w:right="1276" w:bottom="1134" w:left="1559" w:header="567" w:footer="709" w:gutter="0"/>
          <w:cols w:space="708"/>
          <w:titlePg/>
          <w:docGrid w:linePitch="381"/>
        </w:sectPr>
      </w:pPr>
    </w:p>
    <w:tbl>
      <w:tblPr>
        <w:tblpPr w:leftFromText="180" w:rightFromText="180" w:vertAnchor="text" w:horzAnchor="margin" w:tblpY="-289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9C1D7A" w:rsidRPr="006B1C89" w:rsidTr="00642AA9">
        <w:trPr>
          <w:trHeight w:val="517"/>
        </w:trPr>
        <w:tc>
          <w:tcPr>
            <w:tcW w:w="14142" w:type="dxa"/>
            <w:vMerge w:val="restart"/>
            <w:shd w:val="clear" w:color="auto" w:fill="auto"/>
            <w:vAlign w:val="bottom"/>
            <w:hideMark/>
          </w:tcPr>
          <w:p w:rsidR="009C1D7A" w:rsidRPr="006B1C89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Приложение </w:t>
            </w:r>
            <w:r w:rsidRPr="006E5135">
              <w:rPr>
                <w:szCs w:val="28"/>
              </w:rPr>
              <w:t>3</w:t>
            </w:r>
            <w:r w:rsidRPr="006B1C89">
              <w:rPr>
                <w:szCs w:val="28"/>
              </w:rPr>
              <w:t xml:space="preserve"> </w:t>
            </w:r>
          </w:p>
          <w:p w:rsidR="009076C6" w:rsidRDefault="009076C6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 w:rsidRPr="00C207EA">
              <w:rPr>
                <w:szCs w:val="28"/>
              </w:rPr>
              <w:t xml:space="preserve">к </w:t>
            </w:r>
            <w:r w:rsidRPr="00C207EA">
              <w:rPr>
                <w:bCs/>
                <w:szCs w:val="28"/>
              </w:rPr>
              <w:t xml:space="preserve">Порядку </w:t>
            </w:r>
            <w:r w:rsidRPr="009076C6">
              <w:rPr>
                <w:bCs/>
                <w:szCs w:val="28"/>
              </w:rPr>
              <w:t xml:space="preserve">предоставления субсидии </w:t>
            </w:r>
          </w:p>
          <w:p w:rsidR="009076C6" w:rsidRDefault="009076C6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 w:rsidRPr="009076C6">
              <w:rPr>
                <w:bCs/>
                <w:szCs w:val="28"/>
              </w:rPr>
              <w:t xml:space="preserve">на возмещение недополученных доходов </w:t>
            </w:r>
          </w:p>
          <w:p w:rsidR="009076C6" w:rsidRDefault="009076C6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 w:rsidRPr="009076C6">
              <w:rPr>
                <w:bCs/>
                <w:szCs w:val="28"/>
              </w:rPr>
              <w:t xml:space="preserve">юридическим лицам, предоставляющим </w:t>
            </w:r>
          </w:p>
          <w:p w:rsidR="009076C6" w:rsidRDefault="009076C6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 w:rsidRPr="009076C6">
              <w:rPr>
                <w:bCs/>
                <w:szCs w:val="28"/>
              </w:rPr>
              <w:t xml:space="preserve">населению услуги по доставке (подвозу) питьевой </w:t>
            </w:r>
          </w:p>
          <w:p w:rsidR="009076C6" w:rsidRDefault="009076C6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 w:rsidRPr="009076C6">
              <w:rPr>
                <w:bCs/>
                <w:szCs w:val="28"/>
              </w:rPr>
              <w:t xml:space="preserve">воды по тарифам, установленным с учетом уровня </w:t>
            </w:r>
          </w:p>
          <w:p w:rsidR="009076C6" w:rsidRDefault="009076C6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Cs w:val="28"/>
              </w:rPr>
            </w:pPr>
            <w:r w:rsidRPr="009076C6">
              <w:rPr>
                <w:bCs/>
                <w:szCs w:val="28"/>
              </w:rPr>
              <w:t xml:space="preserve">платы населения на территории </w:t>
            </w:r>
          </w:p>
          <w:p w:rsidR="009076C6" w:rsidRPr="00C207EA" w:rsidRDefault="009076C6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9076C6">
              <w:rPr>
                <w:bCs/>
                <w:szCs w:val="28"/>
              </w:rPr>
              <w:t>Ханты-Мансийского района</w:t>
            </w:r>
          </w:p>
          <w:p w:rsidR="009C1D7A" w:rsidRPr="006B1C89" w:rsidRDefault="009C1D7A" w:rsidP="0010472D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9C1D7A" w:rsidRPr="006B1C89" w:rsidRDefault="009C1D7A" w:rsidP="0010472D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 xml:space="preserve">Расчет суммы субсидий по оказанию услуг по подвозу (доставке) питьевой воды </w:t>
            </w:r>
          </w:p>
          <w:p w:rsidR="009C1D7A" w:rsidRPr="006B1C89" w:rsidRDefault="009C1D7A" w:rsidP="0010472D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населению Ханты-Мансийского района    за ________________   201____г.</w:t>
            </w:r>
          </w:p>
          <w:p w:rsidR="009C1D7A" w:rsidRPr="006B1C89" w:rsidRDefault="009C1D7A" w:rsidP="0010472D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9C1D7A" w:rsidRPr="006B1C89" w:rsidTr="00642AA9">
        <w:trPr>
          <w:trHeight w:val="593"/>
        </w:trPr>
        <w:tc>
          <w:tcPr>
            <w:tcW w:w="14142" w:type="dxa"/>
            <w:vMerge/>
            <w:vAlign w:val="center"/>
            <w:hideMark/>
          </w:tcPr>
          <w:p w:rsidR="009C1D7A" w:rsidRPr="006B1C89" w:rsidRDefault="009C1D7A" w:rsidP="0010472D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9C1D7A" w:rsidRPr="006B1C89" w:rsidTr="00642AA9">
        <w:trPr>
          <w:trHeight w:val="593"/>
        </w:trPr>
        <w:tc>
          <w:tcPr>
            <w:tcW w:w="14142" w:type="dxa"/>
            <w:vMerge/>
            <w:vAlign w:val="center"/>
            <w:hideMark/>
          </w:tcPr>
          <w:p w:rsidR="009C1D7A" w:rsidRPr="006B1C89" w:rsidRDefault="009C1D7A" w:rsidP="0010472D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9C1D7A" w:rsidRPr="006B1C89" w:rsidTr="00642AA9">
        <w:trPr>
          <w:trHeight w:val="593"/>
        </w:trPr>
        <w:tc>
          <w:tcPr>
            <w:tcW w:w="14142" w:type="dxa"/>
            <w:vMerge/>
            <w:vAlign w:val="center"/>
            <w:hideMark/>
          </w:tcPr>
          <w:p w:rsidR="009C1D7A" w:rsidRPr="006B1C89" w:rsidRDefault="009C1D7A" w:rsidP="0010472D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</w:tbl>
    <w:p w:rsidR="009C1D7A" w:rsidRPr="006B1C89" w:rsidRDefault="009C1D7A" w:rsidP="0010472D">
      <w:pPr>
        <w:spacing w:after="0" w:line="240" w:lineRule="auto"/>
        <w:rPr>
          <w:vanish/>
        </w:rPr>
      </w:pPr>
    </w:p>
    <w:tbl>
      <w:tblPr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418"/>
        <w:gridCol w:w="2126"/>
        <w:gridCol w:w="2126"/>
        <w:gridCol w:w="1843"/>
        <w:gridCol w:w="1843"/>
        <w:gridCol w:w="1701"/>
        <w:gridCol w:w="2126"/>
      </w:tblGrid>
      <w:tr w:rsidR="00625084" w:rsidRPr="006B1C89" w:rsidTr="00680864">
        <w:trPr>
          <w:trHeight w:val="70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Наимено</w:t>
            </w:r>
            <w:r w:rsidR="00680864">
              <w:rPr>
                <w:szCs w:val="28"/>
              </w:rPr>
              <w:t>-</w:t>
            </w:r>
            <w:r w:rsidRPr="006B1C89">
              <w:rPr>
                <w:szCs w:val="28"/>
              </w:rPr>
              <w:t>вание  населен</w:t>
            </w:r>
            <w:r w:rsidR="00680864">
              <w:rPr>
                <w:szCs w:val="28"/>
              </w:rPr>
              <w:t xml:space="preserve">-ного </w:t>
            </w:r>
            <w:r w:rsidRPr="006B1C89">
              <w:rPr>
                <w:szCs w:val="28"/>
              </w:rPr>
              <w:t>пункта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84" w:rsidRPr="006B1C89" w:rsidRDefault="00680864" w:rsidP="0010472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Фактический объем </w:t>
            </w:r>
            <w:r w:rsidR="00625084" w:rsidRPr="006B1C89">
              <w:rPr>
                <w:szCs w:val="28"/>
              </w:rPr>
              <w:t xml:space="preserve">оказанной услуги за отчетный период, </w:t>
            </w:r>
            <w:r w:rsidR="00625084" w:rsidRPr="006B1C89">
              <w:rPr>
                <w:szCs w:val="28"/>
              </w:rPr>
              <w:br/>
              <w:t>куб. м (</w:t>
            </w:r>
            <w:r w:rsidR="00625084" w:rsidRPr="006B1C89">
              <w:rPr>
                <w:szCs w:val="28"/>
                <w:lang w:val="en-US"/>
              </w:rPr>
              <w:t>V</w:t>
            </w:r>
            <w:r w:rsidR="00625084" w:rsidRPr="006B1C89">
              <w:rPr>
                <w:szCs w:val="2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Тариф установленный регулирующим органом, руб./куб. м</w:t>
            </w:r>
          </w:p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(Т)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864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 xml:space="preserve">Тариф </w:t>
            </w:r>
          </w:p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с учетом уровня плат</w:t>
            </w:r>
            <w:r w:rsidR="00422132">
              <w:rPr>
                <w:szCs w:val="28"/>
              </w:rPr>
              <w:t>ы населения</w:t>
            </w:r>
            <w:r w:rsidRPr="006B1C89">
              <w:rPr>
                <w:szCs w:val="28"/>
              </w:rPr>
              <w:t>, руб./куб. м</w:t>
            </w:r>
          </w:p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(Тупг)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Выручка от реализации услуги, руб.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 xml:space="preserve">Фактическая сумма субсидии, </w:t>
            </w:r>
            <w:r w:rsidRPr="006B1C89">
              <w:rPr>
                <w:szCs w:val="28"/>
              </w:rPr>
              <w:br/>
              <w:t>руб. гр. 5-гр. 6</w:t>
            </w:r>
          </w:p>
        </w:tc>
      </w:tr>
      <w:tr w:rsidR="00625084" w:rsidRPr="006B1C89" w:rsidTr="00680864">
        <w:trPr>
          <w:trHeight w:val="66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по тарифу, установлен</w:t>
            </w:r>
            <w:r w:rsidR="00680864">
              <w:rPr>
                <w:szCs w:val="28"/>
              </w:rPr>
              <w:t>-</w:t>
            </w:r>
            <w:r w:rsidRPr="006B1C89">
              <w:rPr>
                <w:szCs w:val="28"/>
              </w:rPr>
              <w:t>ному регулирую</w:t>
            </w:r>
            <w:r w:rsidR="00680864">
              <w:rPr>
                <w:szCs w:val="28"/>
              </w:rPr>
              <w:t>-</w:t>
            </w:r>
            <w:r w:rsidRPr="006B1C89">
              <w:rPr>
                <w:szCs w:val="28"/>
              </w:rPr>
              <w:t>щим органом</w:t>
            </w:r>
          </w:p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гр. 2*гр.3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864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 xml:space="preserve">по тарифу </w:t>
            </w:r>
          </w:p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с учетом уровня плат</w:t>
            </w:r>
            <w:r w:rsidR="00422132">
              <w:rPr>
                <w:szCs w:val="28"/>
              </w:rPr>
              <w:t>ы населения</w:t>
            </w:r>
          </w:p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гр. 2*гр. 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625084" w:rsidRPr="006B1C89" w:rsidTr="0068086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</w:tr>
      <w:tr w:rsidR="00625084" w:rsidRPr="006B1C89" w:rsidTr="00680864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E242F">
              <w:rPr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084" w:rsidRPr="006B1C89" w:rsidRDefault="00625084" w:rsidP="0010472D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9C1D7A" w:rsidRPr="006B1C89" w:rsidRDefault="009C1D7A" w:rsidP="0010472D">
      <w:pPr>
        <w:pStyle w:val="a3"/>
        <w:rPr>
          <w:szCs w:val="28"/>
        </w:rPr>
      </w:pPr>
    </w:p>
    <w:p w:rsidR="009C1D7A" w:rsidRPr="005E242F" w:rsidRDefault="005E242F" w:rsidP="001047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</w:t>
      </w:r>
      <w:r w:rsidR="009C1D7A" w:rsidRPr="005E242F">
        <w:rPr>
          <w:rFonts w:ascii="Times New Roman" w:hAnsi="Times New Roman"/>
          <w:sz w:val="28"/>
          <w:szCs w:val="28"/>
        </w:rPr>
        <w:t xml:space="preserve"> _________________/__________________________/</w:t>
      </w:r>
    </w:p>
    <w:p w:rsidR="009C1D7A" w:rsidRPr="005E242F" w:rsidRDefault="005E242F" w:rsidP="005E242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Подпись                           </w:t>
      </w:r>
      <w:r w:rsidR="009C1D7A" w:rsidRPr="005E242F">
        <w:rPr>
          <w:rFonts w:ascii="Times New Roman" w:hAnsi="Times New Roman"/>
          <w:sz w:val="28"/>
          <w:szCs w:val="28"/>
        </w:rPr>
        <w:t xml:space="preserve">      Ф.И.О.</w:t>
      </w:r>
    </w:p>
    <w:p w:rsidR="009C1D7A" w:rsidRPr="005E242F" w:rsidRDefault="009C1D7A" w:rsidP="0010472D">
      <w:pPr>
        <w:pStyle w:val="a3"/>
        <w:rPr>
          <w:rFonts w:ascii="Times New Roman" w:hAnsi="Times New Roman"/>
          <w:sz w:val="28"/>
          <w:szCs w:val="28"/>
        </w:rPr>
      </w:pPr>
      <w:r w:rsidRPr="005E242F">
        <w:rPr>
          <w:rFonts w:ascii="Times New Roman" w:hAnsi="Times New Roman"/>
          <w:sz w:val="28"/>
          <w:szCs w:val="28"/>
        </w:rPr>
        <w:t>Исполнитель: руководитель структурного подразделения (при наличии)</w:t>
      </w:r>
    </w:p>
    <w:p w:rsidR="009C1D7A" w:rsidRPr="005E242F" w:rsidRDefault="009C1D7A" w:rsidP="0010472D">
      <w:pPr>
        <w:pStyle w:val="a3"/>
        <w:rPr>
          <w:rFonts w:ascii="Times New Roman" w:hAnsi="Times New Roman"/>
          <w:sz w:val="28"/>
          <w:szCs w:val="28"/>
        </w:rPr>
      </w:pPr>
      <w:r w:rsidRPr="005E242F">
        <w:rPr>
          <w:rFonts w:ascii="Times New Roman" w:hAnsi="Times New Roman"/>
          <w:sz w:val="28"/>
          <w:szCs w:val="28"/>
        </w:rPr>
        <w:t xml:space="preserve"> и (или) иное дол</w:t>
      </w:r>
      <w:r w:rsidR="005E242F">
        <w:rPr>
          <w:rFonts w:ascii="Times New Roman" w:hAnsi="Times New Roman"/>
          <w:sz w:val="28"/>
          <w:szCs w:val="28"/>
        </w:rPr>
        <w:t xml:space="preserve">жностное лицо, телефон </w:t>
      </w:r>
      <w:r w:rsidRPr="005E242F">
        <w:rPr>
          <w:rFonts w:ascii="Times New Roman" w:hAnsi="Times New Roman"/>
          <w:sz w:val="28"/>
          <w:szCs w:val="28"/>
        </w:rPr>
        <w:t xml:space="preserve">_________________/__________________________/ </w:t>
      </w:r>
    </w:p>
    <w:p w:rsidR="009C1D7A" w:rsidRPr="005E242F" w:rsidRDefault="009C1D7A" w:rsidP="005E242F">
      <w:pPr>
        <w:pStyle w:val="a3"/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5E242F">
        <w:rPr>
          <w:rFonts w:ascii="Times New Roman" w:hAnsi="Times New Roman"/>
          <w:sz w:val="28"/>
          <w:szCs w:val="28"/>
        </w:rPr>
        <w:t xml:space="preserve">         </w:t>
      </w:r>
      <w:r w:rsidR="005E242F">
        <w:rPr>
          <w:rFonts w:ascii="Times New Roman" w:hAnsi="Times New Roman"/>
          <w:sz w:val="28"/>
          <w:szCs w:val="28"/>
        </w:rPr>
        <w:t xml:space="preserve">     </w:t>
      </w:r>
      <w:r w:rsidRPr="005E242F">
        <w:rPr>
          <w:rFonts w:ascii="Times New Roman" w:hAnsi="Times New Roman"/>
          <w:sz w:val="28"/>
          <w:szCs w:val="28"/>
        </w:rPr>
        <w:t xml:space="preserve">   </w:t>
      </w:r>
      <w:r w:rsidR="005E242F">
        <w:rPr>
          <w:rFonts w:ascii="Times New Roman" w:hAnsi="Times New Roman"/>
          <w:sz w:val="28"/>
          <w:szCs w:val="28"/>
        </w:rPr>
        <w:t xml:space="preserve">           </w:t>
      </w:r>
      <w:r w:rsidRPr="005E242F">
        <w:rPr>
          <w:rFonts w:ascii="Times New Roman" w:hAnsi="Times New Roman"/>
          <w:sz w:val="28"/>
          <w:szCs w:val="28"/>
        </w:rPr>
        <w:t xml:space="preserve">    Подпись            </w:t>
      </w:r>
      <w:r w:rsidR="005E242F">
        <w:rPr>
          <w:rFonts w:ascii="Times New Roman" w:hAnsi="Times New Roman"/>
          <w:sz w:val="28"/>
          <w:szCs w:val="28"/>
        </w:rPr>
        <w:t xml:space="preserve">      </w:t>
      </w:r>
      <w:r w:rsidRPr="005E242F">
        <w:rPr>
          <w:rFonts w:ascii="Times New Roman" w:hAnsi="Times New Roman"/>
          <w:sz w:val="28"/>
          <w:szCs w:val="28"/>
        </w:rPr>
        <w:t xml:space="preserve">   </w:t>
      </w:r>
      <w:r w:rsidR="005E242F">
        <w:rPr>
          <w:rFonts w:ascii="Times New Roman" w:hAnsi="Times New Roman"/>
          <w:sz w:val="28"/>
          <w:szCs w:val="28"/>
        </w:rPr>
        <w:t xml:space="preserve">            </w:t>
      </w:r>
      <w:r w:rsidRPr="005E242F">
        <w:rPr>
          <w:rFonts w:ascii="Times New Roman" w:hAnsi="Times New Roman"/>
          <w:sz w:val="28"/>
          <w:szCs w:val="28"/>
        </w:rPr>
        <w:t>Ф.И.О.</w:t>
      </w:r>
      <w:r w:rsidRPr="006B1C89">
        <w:rPr>
          <w:szCs w:val="28"/>
        </w:rPr>
        <w:t xml:space="preserve">    </w:t>
      </w:r>
    </w:p>
    <w:p w:rsidR="009C1D7A" w:rsidRPr="006B1C89" w:rsidRDefault="009C1D7A" w:rsidP="0010472D">
      <w:pPr>
        <w:spacing w:after="0" w:line="240" w:lineRule="auto"/>
        <w:jc w:val="right"/>
        <w:rPr>
          <w:szCs w:val="28"/>
        </w:rPr>
        <w:sectPr w:rsidR="009C1D7A" w:rsidRPr="006B1C89" w:rsidSect="001A0D83">
          <w:pgSz w:w="16838" w:h="11906" w:orient="landscape" w:code="9"/>
          <w:pgMar w:top="1418" w:right="1276" w:bottom="1134" w:left="1559" w:header="567" w:footer="709" w:gutter="0"/>
          <w:cols w:space="708"/>
          <w:docGrid w:linePitch="381"/>
        </w:sectPr>
      </w:pPr>
    </w:p>
    <w:p w:rsidR="009C1D7A" w:rsidRPr="006E5135" w:rsidRDefault="009C1D7A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Pr="006E5135">
        <w:rPr>
          <w:szCs w:val="28"/>
        </w:rPr>
        <w:t>4</w:t>
      </w:r>
    </w:p>
    <w:p w:rsidR="009076C6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szCs w:val="28"/>
        </w:rPr>
        <w:t xml:space="preserve">к </w:t>
      </w:r>
      <w:r w:rsidRPr="00C207EA">
        <w:rPr>
          <w:bCs/>
          <w:szCs w:val="28"/>
        </w:rPr>
        <w:t xml:space="preserve">Порядку </w:t>
      </w:r>
      <w:r w:rsidRPr="009076C6">
        <w:rPr>
          <w:bCs/>
          <w:szCs w:val="28"/>
        </w:rPr>
        <w:t xml:space="preserve">предоставления субсидии </w:t>
      </w:r>
    </w:p>
    <w:p w:rsidR="009076C6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076C6">
        <w:rPr>
          <w:bCs/>
          <w:szCs w:val="28"/>
        </w:rPr>
        <w:t xml:space="preserve">на возмещение недополученных доходов </w:t>
      </w:r>
    </w:p>
    <w:p w:rsidR="009076C6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076C6">
        <w:rPr>
          <w:bCs/>
          <w:szCs w:val="28"/>
        </w:rPr>
        <w:t xml:space="preserve">юридическим лицам, предоставляющим </w:t>
      </w:r>
    </w:p>
    <w:p w:rsidR="009076C6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076C6">
        <w:rPr>
          <w:bCs/>
          <w:szCs w:val="28"/>
        </w:rPr>
        <w:t xml:space="preserve">населению услуги по доставке (подвозу) питьевой </w:t>
      </w:r>
    </w:p>
    <w:p w:rsidR="009076C6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076C6">
        <w:rPr>
          <w:bCs/>
          <w:szCs w:val="28"/>
        </w:rPr>
        <w:t xml:space="preserve">воды по тарифам, установленным с учетом уровня </w:t>
      </w:r>
    </w:p>
    <w:p w:rsidR="009076C6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076C6">
        <w:rPr>
          <w:bCs/>
          <w:szCs w:val="28"/>
        </w:rPr>
        <w:t xml:space="preserve">платы населения на территории </w:t>
      </w:r>
    </w:p>
    <w:p w:rsidR="009076C6" w:rsidRPr="00C207EA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9076C6">
        <w:rPr>
          <w:bCs/>
          <w:szCs w:val="28"/>
        </w:rPr>
        <w:t>Ханты-Мансийского района</w:t>
      </w:r>
    </w:p>
    <w:p w:rsidR="009C1D7A" w:rsidRPr="006B1C89" w:rsidRDefault="009C1D7A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9C1D7A" w:rsidRPr="006B1C89" w:rsidRDefault="009C1D7A" w:rsidP="001047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Сводный акт</w:t>
      </w:r>
    </w:p>
    <w:p w:rsidR="009C1D7A" w:rsidRPr="006B1C89" w:rsidRDefault="009C1D7A" w:rsidP="001047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объемов оказанных услуг по доставке (подвозу) питьевой воды населению</w:t>
      </w:r>
    </w:p>
    <w:p w:rsidR="009C1D7A" w:rsidRPr="006B1C89" w:rsidRDefault="009C1D7A" w:rsidP="001047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(в разрезе населенных пунктов)</w:t>
      </w:r>
    </w:p>
    <w:p w:rsidR="009C1D7A" w:rsidRPr="006B1C89" w:rsidRDefault="009C1D7A" w:rsidP="001047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1D7A" w:rsidRPr="006B1C89" w:rsidRDefault="009C1D7A" w:rsidP="001047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817"/>
        <w:gridCol w:w="1701"/>
        <w:gridCol w:w="2268"/>
        <w:gridCol w:w="2268"/>
        <w:gridCol w:w="2268"/>
      </w:tblGrid>
      <w:tr w:rsidR="00E26B63" w:rsidRPr="006B1C89" w:rsidTr="00214531">
        <w:trPr>
          <w:trHeight w:val="445"/>
        </w:trPr>
        <w:tc>
          <w:tcPr>
            <w:tcW w:w="817" w:type="dxa"/>
          </w:tcPr>
          <w:p w:rsidR="00E26B63" w:rsidRPr="00214531" w:rsidRDefault="00E26B63" w:rsidP="0021453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26B63" w:rsidRPr="00214531" w:rsidRDefault="00E26B63" w:rsidP="0021453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01" w:type="dxa"/>
          </w:tcPr>
          <w:p w:rsidR="00E26B63" w:rsidRPr="00214531" w:rsidRDefault="00E26B63" w:rsidP="0010472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1">
              <w:rPr>
                <w:rFonts w:ascii="Times New Roman" w:hAnsi="Times New Roman" w:cs="Times New Roman"/>
                <w:sz w:val="28"/>
                <w:szCs w:val="28"/>
              </w:rPr>
              <w:t>№ договора</w:t>
            </w:r>
          </w:p>
        </w:tc>
        <w:tc>
          <w:tcPr>
            <w:tcW w:w="2268" w:type="dxa"/>
          </w:tcPr>
          <w:p w:rsidR="00E26B63" w:rsidRPr="00214531" w:rsidRDefault="00E26B63" w:rsidP="0010472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1">
              <w:rPr>
                <w:rFonts w:ascii="Times New Roman" w:hAnsi="Times New Roman" w:cs="Times New Roman"/>
                <w:sz w:val="28"/>
                <w:szCs w:val="28"/>
              </w:rPr>
              <w:t>Дата договора</w:t>
            </w:r>
          </w:p>
        </w:tc>
        <w:tc>
          <w:tcPr>
            <w:tcW w:w="2268" w:type="dxa"/>
          </w:tcPr>
          <w:p w:rsidR="00E26B63" w:rsidRPr="00214531" w:rsidRDefault="00E26B63" w:rsidP="0010472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1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268" w:type="dxa"/>
          </w:tcPr>
          <w:p w:rsidR="00E26B63" w:rsidRPr="00214531" w:rsidRDefault="00E26B63" w:rsidP="0010472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1">
              <w:rPr>
                <w:rFonts w:ascii="Times New Roman" w:hAnsi="Times New Roman" w:cs="Times New Roman"/>
                <w:sz w:val="28"/>
                <w:szCs w:val="28"/>
              </w:rPr>
              <w:t>Объем оказанных услуг</w:t>
            </w:r>
          </w:p>
        </w:tc>
      </w:tr>
      <w:tr w:rsidR="00E26B63" w:rsidRPr="006B1C89" w:rsidTr="00214531">
        <w:tc>
          <w:tcPr>
            <w:tcW w:w="817" w:type="dxa"/>
          </w:tcPr>
          <w:p w:rsidR="00E26B63" w:rsidRPr="00214531" w:rsidRDefault="00E26B63" w:rsidP="0021453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26B63" w:rsidRPr="00214531" w:rsidRDefault="00E26B63" w:rsidP="0010472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26B63" w:rsidRPr="00214531" w:rsidRDefault="00E26B63" w:rsidP="0010472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26B63" w:rsidRPr="00214531" w:rsidRDefault="00E26B63" w:rsidP="0010472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26B63" w:rsidRPr="00214531" w:rsidRDefault="00E26B63" w:rsidP="0010472D">
            <w:pPr>
              <w:pStyle w:val="ConsPlusNonformat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6B63" w:rsidRPr="006B1C89" w:rsidTr="00214531">
        <w:tc>
          <w:tcPr>
            <w:tcW w:w="817" w:type="dxa"/>
          </w:tcPr>
          <w:p w:rsidR="00E26B63" w:rsidRPr="00214531" w:rsidRDefault="00625084" w:rsidP="0021453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31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26B63" w:rsidRPr="00214531" w:rsidRDefault="00E26B63" w:rsidP="001047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B63" w:rsidRPr="00214531" w:rsidRDefault="00E26B63" w:rsidP="001047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B63" w:rsidRPr="00214531" w:rsidRDefault="00E26B63" w:rsidP="001047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B63" w:rsidRPr="00214531" w:rsidRDefault="00E26B63" w:rsidP="001047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B63" w:rsidRPr="006B1C89" w:rsidTr="00214531">
        <w:tc>
          <w:tcPr>
            <w:tcW w:w="817" w:type="dxa"/>
          </w:tcPr>
          <w:p w:rsidR="00E26B63" w:rsidRPr="00214531" w:rsidRDefault="00625084" w:rsidP="0021453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31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26B63" w:rsidRPr="00214531" w:rsidRDefault="00E26B63" w:rsidP="001047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B63" w:rsidRPr="00214531" w:rsidRDefault="00E26B63" w:rsidP="001047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B63" w:rsidRPr="00214531" w:rsidRDefault="00E26B63" w:rsidP="001047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B63" w:rsidRPr="00214531" w:rsidRDefault="00E26B63" w:rsidP="001047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B63" w:rsidRPr="006B1C89" w:rsidTr="00214531">
        <w:tc>
          <w:tcPr>
            <w:tcW w:w="817" w:type="dxa"/>
          </w:tcPr>
          <w:p w:rsidR="00E26B63" w:rsidRPr="00214531" w:rsidRDefault="00625084" w:rsidP="0021453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31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26B63" w:rsidRPr="00214531" w:rsidRDefault="00E26B63" w:rsidP="001047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B63" w:rsidRPr="00214531" w:rsidRDefault="00E26B63" w:rsidP="001047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B63" w:rsidRPr="00214531" w:rsidRDefault="00E26B63" w:rsidP="001047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B63" w:rsidRPr="00214531" w:rsidRDefault="00E26B63" w:rsidP="001047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B63" w:rsidRPr="006B1C89" w:rsidTr="00214531">
        <w:tc>
          <w:tcPr>
            <w:tcW w:w="817" w:type="dxa"/>
          </w:tcPr>
          <w:p w:rsidR="00E26B63" w:rsidRPr="00214531" w:rsidRDefault="00625084" w:rsidP="0021453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31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26B63" w:rsidRPr="00214531" w:rsidRDefault="00E26B63" w:rsidP="001047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B63" w:rsidRPr="00214531" w:rsidRDefault="00E26B63" w:rsidP="001047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B63" w:rsidRPr="00214531" w:rsidRDefault="00E26B63" w:rsidP="001047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B63" w:rsidRPr="00214531" w:rsidRDefault="00E26B63" w:rsidP="001047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B63" w:rsidRPr="006B1C89" w:rsidTr="00214531">
        <w:tc>
          <w:tcPr>
            <w:tcW w:w="817" w:type="dxa"/>
          </w:tcPr>
          <w:p w:rsidR="00E26B63" w:rsidRPr="00214531" w:rsidRDefault="00625084" w:rsidP="0021453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31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26B63" w:rsidRPr="00214531" w:rsidRDefault="00E26B63" w:rsidP="001047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B63" w:rsidRPr="00214531" w:rsidRDefault="00E26B63" w:rsidP="001047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B63" w:rsidRPr="00214531" w:rsidRDefault="00E26B63" w:rsidP="001047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B63" w:rsidRPr="00214531" w:rsidRDefault="00E26B63" w:rsidP="001047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D7A" w:rsidRDefault="009C1D7A" w:rsidP="001047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50C1C" w:rsidRPr="006B1C89" w:rsidRDefault="00850C1C" w:rsidP="001047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1D7A" w:rsidRPr="0037693D" w:rsidRDefault="0026551B" w:rsidP="00104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Руководитель _______________</w:t>
      </w:r>
      <w:r w:rsidR="009C1D7A" w:rsidRPr="0037693D">
        <w:rPr>
          <w:color w:val="000000" w:themeColor="text1"/>
          <w:szCs w:val="28"/>
        </w:rPr>
        <w:t xml:space="preserve"> _____</w:t>
      </w:r>
      <w:r w:rsidR="009F685C">
        <w:rPr>
          <w:color w:val="000000" w:themeColor="text1"/>
          <w:szCs w:val="28"/>
        </w:rPr>
        <w:t>___________</w:t>
      </w:r>
      <w:r w:rsidR="009C1D7A" w:rsidRPr="0037693D">
        <w:rPr>
          <w:color w:val="000000" w:themeColor="text1"/>
          <w:szCs w:val="28"/>
        </w:rPr>
        <w:t>____</w:t>
      </w:r>
    </w:p>
    <w:p w:rsidR="009C1D7A" w:rsidRPr="0037693D" w:rsidRDefault="009C1D7A" w:rsidP="00104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  <w:r w:rsidRPr="0037693D">
        <w:rPr>
          <w:color w:val="000000" w:themeColor="text1"/>
          <w:szCs w:val="28"/>
        </w:rPr>
        <w:t xml:space="preserve">                             </w:t>
      </w:r>
      <w:r w:rsidR="0026551B">
        <w:rPr>
          <w:color w:val="000000" w:themeColor="text1"/>
          <w:szCs w:val="28"/>
        </w:rPr>
        <w:t xml:space="preserve">   Подпись             </w:t>
      </w:r>
      <w:r w:rsidR="009F685C">
        <w:rPr>
          <w:color w:val="000000" w:themeColor="text1"/>
          <w:szCs w:val="28"/>
        </w:rPr>
        <w:t xml:space="preserve">     </w:t>
      </w:r>
      <w:r w:rsidRPr="0037693D">
        <w:rPr>
          <w:color w:val="000000" w:themeColor="text1"/>
          <w:szCs w:val="28"/>
        </w:rPr>
        <w:t xml:space="preserve">   ФИО</w:t>
      </w:r>
    </w:p>
    <w:p w:rsidR="009C1D7A" w:rsidRPr="0037693D" w:rsidRDefault="009C1D7A" w:rsidP="00104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8"/>
        </w:rPr>
      </w:pPr>
    </w:p>
    <w:p w:rsidR="009C1D7A" w:rsidRPr="006B1C89" w:rsidRDefault="009C1D7A" w:rsidP="0010472D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37693D">
        <w:rPr>
          <w:color w:val="000000" w:themeColor="text1"/>
          <w:szCs w:val="28"/>
        </w:rPr>
        <w:t>Исполнитель:</w:t>
      </w:r>
    </w:p>
    <w:p w:rsidR="009C1D7A" w:rsidRPr="009C1D7A" w:rsidRDefault="009C1D7A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Приложение </w:t>
      </w:r>
      <w:r w:rsidRPr="009C1D7A">
        <w:rPr>
          <w:szCs w:val="28"/>
        </w:rPr>
        <w:t>5</w:t>
      </w:r>
    </w:p>
    <w:p w:rsidR="009076C6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szCs w:val="28"/>
        </w:rPr>
        <w:t xml:space="preserve">к </w:t>
      </w:r>
      <w:r w:rsidRPr="00C207EA">
        <w:rPr>
          <w:bCs/>
          <w:szCs w:val="28"/>
        </w:rPr>
        <w:t xml:space="preserve">Порядку </w:t>
      </w:r>
      <w:r w:rsidRPr="009076C6">
        <w:rPr>
          <w:bCs/>
          <w:szCs w:val="28"/>
        </w:rPr>
        <w:t xml:space="preserve">предоставления субсидии </w:t>
      </w:r>
    </w:p>
    <w:p w:rsidR="009076C6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076C6">
        <w:rPr>
          <w:bCs/>
          <w:szCs w:val="28"/>
        </w:rPr>
        <w:t xml:space="preserve">на возмещение недополученных доходов </w:t>
      </w:r>
    </w:p>
    <w:p w:rsidR="009076C6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076C6">
        <w:rPr>
          <w:bCs/>
          <w:szCs w:val="28"/>
        </w:rPr>
        <w:t xml:space="preserve">юридическим лицам, предоставляющим </w:t>
      </w:r>
    </w:p>
    <w:p w:rsidR="009076C6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076C6">
        <w:rPr>
          <w:bCs/>
          <w:szCs w:val="28"/>
        </w:rPr>
        <w:t xml:space="preserve">населению услуги по доставке (подвозу) питьевой </w:t>
      </w:r>
    </w:p>
    <w:p w:rsidR="009076C6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076C6">
        <w:rPr>
          <w:bCs/>
          <w:szCs w:val="28"/>
        </w:rPr>
        <w:t xml:space="preserve">воды по тарифам, установленным с учетом уровня </w:t>
      </w:r>
    </w:p>
    <w:p w:rsidR="009076C6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9076C6">
        <w:rPr>
          <w:bCs/>
          <w:szCs w:val="28"/>
        </w:rPr>
        <w:t xml:space="preserve">платы населения на территории </w:t>
      </w:r>
    </w:p>
    <w:p w:rsidR="009076C6" w:rsidRPr="00C207EA" w:rsidRDefault="009076C6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9076C6">
        <w:rPr>
          <w:bCs/>
          <w:szCs w:val="28"/>
        </w:rPr>
        <w:t>Ханты-Мансийского района</w:t>
      </w:r>
    </w:p>
    <w:p w:rsidR="009C1D7A" w:rsidRPr="006B1C89" w:rsidRDefault="009C1D7A" w:rsidP="00104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9C1D7A" w:rsidRPr="006B1C89" w:rsidRDefault="009C1D7A" w:rsidP="001047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1D7A" w:rsidRPr="006B1C89" w:rsidRDefault="009C1D7A" w:rsidP="001047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УТВЕРЖДАЮ</w:t>
      </w:r>
    </w:p>
    <w:p w:rsidR="009C1D7A" w:rsidRPr="006B1C89" w:rsidRDefault="009C1D7A" w:rsidP="001047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Руководитель Уполномоченного органа</w:t>
      </w:r>
    </w:p>
    <w:p w:rsidR="009C1D7A" w:rsidRPr="006B1C89" w:rsidRDefault="009C1D7A" w:rsidP="001047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______________ _____________________</w:t>
      </w:r>
    </w:p>
    <w:p w:rsidR="009C1D7A" w:rsidRPr="006B1C89" w:rsidRDefault="009C1D7A" w:rsidP="001047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 xml:space="preserve">     (подпись)    </w:t>
      </w:r>
      <w:r w:rsidR="001531EA">
        <w:rPr>
          <w:rFonts w:ascii="Times New Roman" w:hAnsi="Times New Roman" w:cs="Times New Roman"/>
          <w:sz w:val="28"/>
          <w:szCs w:val="28"/>
        </w:rPr>
        <w:t xml:space="preserve"> </w:t>
      </w:r>
      <w:r w:rsidRPr="006B1C89">
        <w:rPr>
          <w:rFonts w:ascii="Times New Roman" w:hAnsi="Times New Roman" w:cs="Times New Roman"/>
          <w:sz w:val="28"/>
          <w:szCs w:val="28"/>
        </w:rPr>
        <w:t xml:space="preserve">   (расшифровка подписи)</w:t>
      </w:r>
    </w:p>
    <w:p w:rsidR="009C1D7A" w:rsidRPr="006B1C89" w:rsidRDefault="009C1D7A" w:rsidP="001047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1D7A" w:rsidRPr="006B1C89" w:rsidRDefault="00214531" w:rsidP="001047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9C1D7A" w:rsidRPr="006B1C89">
        <w:rPr>
          <w:rFonts w:ascii="Times New Roman" w:hAnsi="Times New Roman" w:cs="Times New Roman"/>
          <w:sz w:val="28"/>
          <w:szCs w:val="28"/>
        </w:rPr>
        <w:t xml:space="preserve"> ____________ 201___ года</w:t>
      </w:r>
    </w:p>
    <w:p w:rsidR="009C1D7A" w:rsidRPr="006B1C89" w:rsidRDefault="009C1D7A" w:rsidP="001047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9C1D7A" w:rsidRPr="006B1C89" w:rsidRDefault="009C1D7A" w:rsidP="001047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о размере недополученных доходов</w:t>
      </w:r>
    </w:p>
    <w:p w:rsidR="009C1D7A" w:rsidRPr="006B1C89" w:rsidRDefault="009C1D7A" w:rsidP="001047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C1D7A" w:rsidRPr="006B1C89" w:rsidRDefault="009C1D7A" w:rsidP="001047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(наименование юридического лица)</w:t>
      </w:r>
    </w:p>
    <w:p w:rsidR="009C1D7A" w:rsidRPr="006B1C89" w:rsidRDefault="009C1D7A" w:rsidP="001047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1D7A" w:rsidRPr="006B1C89" w:rsidRDefault="009C1D7A" w:rsidP="001047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за _________________________________</w:t>
      </w:r>
    </w:p>
    <w:p w:rsidR="009C1D7A" w:rsidRPr="006B1C89" w:rsidRDefault="009C1D7A" w:rsidP="001047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(указать период – месяц)</w:t>
      </w:r>
    </w:p>
    <w:p w:rsidR="009C1D7A" w:rsidRPr="006B1C89" w:rsidRDefault="009C1D7A" w:rsidP="0010472D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C1D7A" w:rsidRPr="006B1C89" w:rsidRDefault="009C1D7A" w:rsidP="0010472D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tbl>
      <w:tblPr>
        <w:tblW w:w="948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93"/>
        <w:gridCol w:w="2160"/>
        <w:gridCol w:w="2640"/>
        <w:gridCol w:w="1920"/>
      </w:tblGrid>
      <w:tr w:rsidR="009C1D7A" w:rsidRPr="006B1C89" w:rsidTr="00642AA9">
        <w:trPr>
          <w:trHeight w:val="600"/>
          <w:tblCellSpacing w:w="5" w:type="nil"/>
        </w:trPr>
        <w:tc>
          <w:tcPr>
            <w:tcW w:w="567" w:type="dxa"/>
          </w:tcPr>
          <w:p w:rsidR="009C1D7A" w:rsidRPr="006B1C89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№</w:t>
            </w:r>
          </w:p>
          <w:p w:rsidR="009C1D7A" w:rsidRPr="006B1C89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п/п</w:t>
            </w:r>
          </w:p>
        </w:tc>
        <w:tc>
          <w:tcPr>
            <w:tcW w:w="2193" w:type="dxa"/>
          </w:tcPr>
          <w:p w:rsidR="009C1D7A" w:rsidRPr="006B1C89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Вид</w:t>
            </w:r>
          </w:p>
          <w:p w:rsidR="009C1D7A" w:rsidRPr="006B1C89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недополученных</w:t>
            </w:r>
          </w:p>
          <w:p w:rsidR="009C1D7A" w:rsidRPr="006B1C89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доходов</w:t>
            </w:r>
          </w:p>
        </w:tc>
        <w:tc>
          <w:tcPr>
            <w:tcW w:w="2160" w:type="dxa"/>
          </w:tcPr>
          <w:p w:rsidR="009C1D7A" w:rsidRPr="006B1C89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Предложено</w:t>
            </w:r>
          </w:p>
          <w:p w:rsidR="009C1D7A" w:rsidRPr="006B1C89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 xml:space="preserve">получателем, </w:t>
            </w:r>
          </w:p>
          <w:p w:rsidR="009C1D7A" w:rsidRPr="006B1C89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рублей</w:t>
            </w:r>
          </w:p>
        </w:tc>
        <w:tc>
          <w:tcPr>
            <w:tcW w:w="2640" w:type="dxa"/>
          </w:tcPr>
          <w:p w:rsidR="009C1D7A" w:rsidRPr="006B1C89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Принято</w:t>
            </w:r>
          </w:p>
          <w:p w:rsidR="009C1D7A" w:rsidRPr="006B1C89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Уполномоченным</w:t>
            </w:r>
          </w:p>
          <w:p w:rsidR="009C1D7A" w:rsidRPr="006B1C89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органом,</w:t>
            </w:r>
            <w:r w:rsidRPr="006B1C89">
              <w:rPr>
                <w:szCs w:val="28"/>
                <w:lang w:val="en-US"/>
              </w:rPr>
              <w:t xml:space="preserve"> </w:t>
            </w:r>
            <w:r w:rsidRPr="006B1C89">
              <w:rPr>
                <w:szCs w:val="28"/>
              </w:rPr>
              <w:t>рублей</w:t>
            </w:r>
          </w:p>
        </w:tc>
        <w:tc>
          <w:tcPr>
            <w:tcW w:w="1920" w:type="dxa"/>
          </w:tcPr>
          <w:p w:rsidR="009C1D7A" w:rsidRPr="006B1C89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 xml:space="preserve">Разница, </w:t>
            </w:r>
          </w:p>
          <w:p w:rsidR="009C1D7A" w:rsidRPr="006B1C89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 xml:space="preserve"> рублей</w:t>
            </w:r>
          </w:p>
        </w:tc>
      </w:tr>
      <w:tr w:rsidR="009C1D7A" w:rsidRPr="006B1C89" w:rsidTr="00642AA9">
        <w:trPr>
          <w:tblCellSpacing w:w="5" w:type="nil"/>
        </w:trPr>
        <w:tc>
          <w:tcPr>
            <w:tcW w:w="567" w:type="dxa"/>
          </w:tcPr>
          <w:p w:rsidR="009C1D7A" w:rsidRPr="006B1C89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1</w:t>
            </w:r>
          </w:p>
        </w:tc>
        <w:tc>
          <w:tcPr>
            <w:tcW w:w="2193" w:type="dxa"/>
          </w:tcPr>
          <w:p w:rsidR="009C1D7A" w:rsidRPr="006B1C89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2</w:t>
            </w:r>
          </w:p>
        </w:tc>
        <w:tc>
          <w:tcPr>
            <w:tcW w:w="2160" w:type="dxa"/>
          </w:tcPr>
          <w:p w:rsidR="009C1D7A" w:rsidRPr="006B1C89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3</w:t>
            </w:r>
          </w:p>
        </w:tc>
        <w:tc>
          <w:tcPr>
            <w:tcW w:w="2640" w:type="dxa"/>
          </w:tcPr>
          <w:p w:rsidR="009C1D7A" w:rsidRPr="006B1C89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4</w:t>
            </w:r>
          </w:p>
        </w:tc>
        <w:tc>
          <w:tcPr>
            <w:tcW w:w="1920" w:type="dxa"/>
          </w:tcPr>
          <w:p w:rsidR="009C1D7A" w:rsidRPr="006B1C89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5</w:t>
            </w:r>
          </w:p>
        </w:tc>
      </w:tr>
      <w:tr w:rsidR="009C1D7A" w:rsidRPr="006B1C89" w:rsidTr="00642AA9">
        <w:trPr>
          <w:tblCellSpacing w:w="5" w:type="nil"/>
        </w:trPr>
        <w:tc>
          <w:tcPr>
            <w:tcW w:w="567" w:type="dxa"/>
          </w:tcPr>
          <w:p w:rsidR="009C1D7A" w:rsidRPr="006B1C89" w:rsidRDefault="00625084" w:rsidP="0015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531EA">
              <w:rPr>
                <w:szCs w:val="28"/>
              </w:rPr>
              <w:t>.</w:t>
            </w:r>
          </w:p>
        </w:tc>
        <w:tc>
          <w:tcPr>
            <w:tcW w:w="2193" w:type="dxa"/>
          </w:tcPr>
          <w:p w:rsidR="009C1D7A" w:rsidRPr="006B1C89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160" w:type="dxa"/>
          </w:tcPr>
          <w:p w:rsidR="009C1D7A" w:rsidRPr="006B1C89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640" w:type="dxa"/>
          </w:tcPr>
          <w:p w:rsidR="009C1D7A" w:rsidRPr="006B1C89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920" w:type="dxa"/>
          </w:tcPr>
          <w:p w:rsidR="009C1D7A" w:rsidRPr="006B1C89" w:rsidRDefault="009C1D7A" w:rsidP="001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</w:tbl>
    <w:p w:rsidR="009C1D7A" w:rsidRPr="006B1C89" w:rsidRDefault="009C1D7A" w:rsidP="0010472D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C1D7A" w:rsidRPr="006B1C89" w:rsidRDefault="009C1D7A" w:rsidP="0010472D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C1D7A" w:rsidRPr="006B1C89" w:rsidRDefault="009C1D7A" w:rsidP="0010472D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6B1C89">
        <w:rPr>
          <w:szCs w:val="28"/>
        </w:rPr>
        <w:t>Подписи:</w:t>
      </w:r>
    </w:p>
    <w:p w:rsidR="009C1D7A" w:rsidRPr="006B1C89" w:rsidRDefault="009C1D7A" w:rsidP="0010472D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C1D7A" w:rsidRPr="006B1C89" w:rsidRDefault="009C1D7A" w:rsidP="0010472D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6B1C89">
        <w:rPr>
          <w:szCs w:val="28"/>
        </w:rPr>
        <w:t>Руководитель управления (отдела)</w:t>
      </w:r>
    </w:p>
    <w:p w:rsidR="009C1D7A" w:rsidRPr="006B1C89" w:rsidRDefault="009C1D7A" w:rsidP="0010472D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6B1C89">
        <w:rPr>
          <w:szCs w:val="28"/>
        </w:rPr>
        <w:t>Уполномоченного органа,</w:t>
      </w:r>
    </w:p>
    <w:p w:rsidR="009C1D7A" w:rsidRPr="006B1C89" w:rsidRDefault="00E26B63" w:rsidP="0010472D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6B1C89">
        <w:rPr>
          <w:szCs w:val="28"/>
        </w:rPr>
        <w:t>И</w:t>
      </w:r>
      <w:r w:rsidR="009C1D7A" w:rsidRPr="006B1C89">
        <w:rPr>
          <w:szCs w:val="28"/>
        </w:rPr>
        <w:t>сполнитель</w:t>
      </w:r>
      <w:r>
        <w:rPr>
          <w:szCs w:val="28"/>
        </w:rPr>
        <w:t>:»</w:t>
      </w:r>
      <w:r w:rsidR="001531EA">
        <w:rPr>
          <w:szCs w:val="28"/>
        </w:rPr>
        <w:t>.</w:t>
      </w:r>
    </w:p>
    <w:p w:rsidR="003021DF" w:rsidRPr="00DE31E9" w:rsidRDefault="00BC18CA" w:rsidP="00104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3021DF" w:rsidRPr="00DE31E9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 w:rsidR="003021DF" w:rsidRPr="00DE31E9">
        <w:rPr>
          <w:rFonts w:eastAsia="Calibri" w:cs="Times New Roman"/>
          <w:color w:val="000000" w:themeColor="text1"/>
          <w:szCs w:val="28"/>
        </w:rPr>
        <w:t xml:space="preserve">Опубликовать настоящее постановление в газете «Наш район» </w:t>
      </w:r>
      <w:r w:rsidR="00660C4A">
        <w:rPr>
          <w:rFonts w:eastAsia="Calibri" w:cs="Times New Roman"/>
          <w:color w:val="000000" w:themeColor="text1"/>
          <w:szCs w:val="28"/>
        </w:rPr>
        <w:br/>
      </w:r>
      <w:r w:rsidR="003021DF" w:rsidRPr="00DE31E9">
        <w:rPr>
          <w:rFonts w:eastAsia="Calibri" w:cs="Times New Roman"/>
          <w:color w:val="000000" w:themeColor="text1"/>
          <w:szCs w:val="28"/>
        </w:rPr>
        <w:t>и разместить на официальном сайте администрации Ханты-Мансийского района.</w:t>
      </w:r>
    </w:p>
    <w:p w:rsidR="003021DF" w:rsidRPr="00DE31E9" w:rsidRDefault="00BC18CA" w:rsidP="00104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3021DF" w:rsidRPr="00DE31E9">
        <w:rPr>
          <w:rFonts w:eastAsia="Times New Roman" w:cs="Times New Roman"/>
          <w:color w:val="000000" w:themeColor="text1"/>
          <w:szCs w:val="28"/>
          <w:lang w:eastAsia="ru-RU"/>
        </w:rPr>
        <w:t xml:space="preserve">. Контроль за выполнением постановления возложить </w:t>
      </w:r>
      <w:r w:rsidR="00660C4A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="003021DF" w:rsidRPr="00DE31E9">
        <w:rPr>
          <w:rFonts w:eastAsia="Times New Roman" w:cs="Times New Roman"/>
          <w:color w:val="000000" w:themeColor="text1"/>
          <w:szCs w:val="28"/>
          <w:lang w:eastAsia="ru-RU"/>
        </w:rPr>
        <w:t>на заместителя главы района, директора департамента строительства, архитектуры и ЖКХ</w:t>
      </w:r>
      <w:r w:rsidR="003021DF" w:rsidRPr="00DE31E9">
        <w:rPr>
          <w:rFonts w:eastAsia="Calibri" w:cs="Times New Roman"/>
          <w:color w:val="000000" w:themeColor="text1"/>
          <w:szCs w:val="28"/>
        </w:rPr>
        <w:t>.</w:t>
      </w:r>
    </w:p>
    <w:p w:rsidR="003021DF" w:rsidRDefault="003021DF" w:rsidP="0010472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E26B63" w:rsidRDefault="00E26B63" w:rsidP="0010472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E26B63" w:rsidRPr="00DE31E9" w:rsidRDefault="00E26B63" w:rsidP="0010472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3021DF" w:rsidRPr="00DE31E9" w:rsidRDefault="00E21435" w:rsidP="0010472D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Глава</w:t>
      </w:r>
      <w:r w:rsidR="00660C4A">
        <w:rPr>
          <w:rFonts w:eastAsia="Calibri" w:cs="Times New Roman"/>
          <w:color w:val="000000" w:themeColor="text1"/>
          <w:szCs w:val="28"/>
        </w:rPr>
        <w:t xml:space="preserve"> </w:t>
      </w:r>
      <w:r w:rsidR="003021DF" w:rsidRPr="00DE31E9">
        <w:rPr>
          <w:rFonts w:eastAsia="Calibri" w:cs="Times New Roman"/>
          <w:color w:val="000000" w:themeColor="text1"/>
          <w:szCs w:val="28"/>
        </w:rPr>
        <w:t>Ханты-Мансийского района</w:t>
      </w:r>
      <w:r w:rsidR="003021DF" w:rsidRPr="00DE31E9">
        <w:rPr>
          <w:rFonts w:eastAsia="Calibri" w:cs="Times New Roman"/>
          <w:color w:val="000000" w:themeColor="text1"/>
          <w:szCs w:val="28"/>
        </w:rPr>
        <w:tab/>
      </w:r>
      <w:r w:rsidR="003021DF" w:rsidRPr="00DE31E9">
        <w:rPr>
          <w:rFonts w:eastAsia="Calibri" w:cs="Times New Roman"/>
          <w:color w:val="000000" w:themeColor="text1"/>
          <w:szCs w:val="28"/>
        </w:rPr>
        <w:tab/>
      </w:r>
      <w:r w:rsidR="00660C4A">
        <w:rPr>
          <w:rFonts w:eastAsia="Calibri" w:cs="Times New Roman"/>
          <w:color w:val="000000" w:themeColor="text1"/>
          <w:szCs w:val="28"/>
        </w:rPr>
        <w:t xml:space="preserve">       </w:t>
      </w:r>
      <w:r>
        <w:rPr>
          <w:rFonts w:eastAsia="Calibri" w:cs="Times New Roman"/>
          <w:color w:val="000000" w:themeColor="text1"/>
          <w:szCs w:val="28"/>
        </w:rPr>
        <w:t xml:space="preserve"> </w:t>
      </w:r>
      <w:r w:rsidR="00660C4A">
        <w:rPr>
          <w:rFonts w:eastAsia="Calibri" w:cs="Times New Roman"/>
          <w:color w:val="000000" w:themeColor="text1"/>
          <w:szCs w:val="28"/>
        </w:rPr>
        <w:t xml:space="preserve">    </w:t>
      </w:r>
      <w:r w:rsidR="00214531">
        <w:rPr>
          <w:rFonts w:eastAsia="Calibri" w:cs="Times New Roman"/>
          <w:color w:val="000000" w:themeColor="text1"/>
          <w:szCs w:val="28"/>
        </w:rPr>
        <w:t xml:space="preserve"> </w:t>
      </w:r>
      <w:r w:rsidR="00660C4A">
        <w:rPr>
          <w:rFonts w:eastAsia="Calibri" w:cs="Times New Roman"/>
          <w:color w:val="000000" w:themeColor="text1"/>
          <w:szCs w:val="28"/>
        </w:rPr>
        <w:t xml:space="preserve">         </w:t>
      </w:r>
      <w:r w:rsidR="00214531">
        <w:rPr>
          <w:rFonts w:eastAsia="Calibri" w:cs="Times New Roman"/>
          <w:color w:val="000000" w:themeColor="text1"/>
          <w:szCs w:val="28"/>
        </w:rPr>
        <w:t xml:space="preserve">        </w:t>
      </w:r>
      <w:r w:rsidR="00660C4A">
        <w:rPr>
          <w:rFonts w:eastAsia="Calibri" w:cs="Times New Roman"/>
          <w:color w:val="000000" w:themeColor="text1"/>
          <w:szCs w:val="28"/>
        </w:rPr>
        <w:t xml:space="preserve">     </w:t>
      </w:r>
      <w:r w:rsidR="00214531">
        <w:rPr>
          <w:rFonts w:eastAsia="Calibri" w:cs="Times New Roman"/>
          <w:color w:val="000000" w:themeColor="text1"/>
          <w:szCs w:val="28"/>
        </w:rPr>
        <w:t>К.Р.</w:t>
      </w:r>
      <w:r>
        <w:rPr>
          <w:rFonts w:eastAsia="Calibri" w:cs="Times New Roman"/>
          <w:color w:val="000000" w:themeColor="text1"/>
          <w:szCs w:val="28"/>
        </w:rPr>
        <w:t>Минулин</w:t>
      </w:r>
      <w:r w:rsidR="003021DF" w:rsidRPr="00DE31E9">
        <w:rPr>
          <w:rFonts w:eastAsia="Calibri" w:cs="Times New Roman"/>
          <w:color w:val="000000" w:themeColor="text1"/>
          <w:szCs w:val="28"/>
        </w:rPr>
        <w:t xml:space="preserve"> </w:t>
      </w:r>
    </w:p>
    <w:sectPr w:rsidR="003021DF" w:rsidRPr="00DE31E9" w:rsidSect="00660C4A">
      <w:headerReference w:type="default" r:id="rId11"/>
      <w:footerReference w:type="default" r:id="rId12"/>
      <w:type w:val="continuous"/>
      <w:pgSz w:w="11905" w:h="16838"/>
      <w:pgMar w:top="1418" w:right="1276" w:bottom="1134" w:left="1559" w:header="56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D4" w:rsidRDefault="00C57FD4" w:rsidP="00C4387E">
      <w:pPr>
        <w:spacing w:after="0" w:line="240" w:lineRule="auto"/>
      </w:pPr>
      <w:r>
        <w:separator/>
      </w:r>
    </w:p>
  </w:endnote>
  <w:endnote w:type="continuationSeparator" w:id="0">
    <w:p w:rsidR="00C57FD4" w:rsidRDefault="00C57FD4" w:rsidP="00C4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252" w:rsidRDefault="00C57252">
    <w:pPr>
      <w:pStyle w:val="a7"/>
      <w:jc w:val="right"/>
    </w:pPr>
  </w:p>
  <w:p w:rsidR="00C57252" w:rsidRDefault="00C572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D4" w:rsidRDefault="00C57FD4" w:rsidP="00C4387E">
      <w:pPr>
        <w:spacing w:after="0" w:line="240" w:lineRule="auto"/>
      </w:pPr>
      <w:r>
        <w:separator/>
      </w:r>
    </w:p>
  </w:footnote>
  <w:footnote w:type="continuationSeparator" w:id="0">
    <w:p w:rsidR="00C57FD4" w:rsidRDefault="00C57FD4" w:rsidP="00C4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645226"/>
      <w:docPartObj>
        <w:docPartGallery w:val="Page Numbers (Top of Page)"/>
        <w:docPartUnique/>
      </w:docPartObj>
    </w:sdtPr>
    <w:sdtEndPr/>
    <w:sdtContent>
      <w:p w:rsidR="00C57252" w:rsidRDefault="00C572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379">
          <w:rPr>
            <w:noProof/>
          </w:rPr>
          <w:t>5</w:t>
        </w:r>
        <w:r>
          <w:fldChar w:fldCharType="end"/>
        </w:r>
      </w:p>
    </w:sdtContent>
  </w:sdt>
  <w:p w:rsidR="00C57252" w:rsidRDefault="00C572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98162"/>
      <w:docPartObj>
        <w:docPartGallery w:val="Page Numbers (Top of Page)"/>
        <w:docPartUnique/>
      </w:docPartObj>
    </w:sdtPr>
    <w:sdtEndPr/>
    <w:sdtContent>
      <w:p w:rsidR="00C57252" w:rsidRPr="00B00AAA" w:rsidRDefault="00C57252">
        <w:pPr>
          <w:pStyle w:val="a5"/>
          <w:jc w:val="center"/>
        </w:pPr>
        <w:r w:rsidRPr="00B00AAA">
          <w:fldChar w:fldCharType="begin"/>
        </w:r>
        <w:r w:rsidRPr="00B00AAA">
          <w:instrText>PAGE   \* MERGEFORMAT</w:instrText>
        </w:r>
        <w:r w:rsidRPr="00B00AAA">
          <w:fldChar w:fldCharType="separate"/>
        </w:r>
        <w:r w:rsidR="00701379">
          <w:rPr>
            <w:noProof/>
          </w:rPr>
          <w:t>18</w:t>
        </w:r>
        <w:r w:rsidRPr="00B00AAA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268"/>
    <w:multiLevelType w:val="hybridMultilevel"/>
    <w:tmpl w:val="A8B01B28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E21"/>
    <w:multiLevelType w:val="hybridMultilevel"/>
    <w:tmpl w:val="CDD86CEA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57D9E"/>
    <w:multiLevelType w:val="hybridMultilevel"/>
    <w:tmpl w:val="6A4A2030"/>
    <w:lvl w:ilvl="0" w:tplc="391684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70705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E7597A"/>
    <w:multiLevelType w:val="hybridMultilevel"/>
    <w:tmpl w:val="DDA6C95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42DEF"/>
    <w:multiLevelType w:val="hybridMultilevel"/>
    <w:tmpl w:val="351CC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0F7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74099"/>
    <w:multiLevelType w:val="hybridMultilevel"/>
    <w:tmpl w:val="5BF43590"/>
    <w:lvl w:ilvl="0" w:tplc="059A4D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71674"/>
    <w:multiLevelType w:val="hybridMultilevel"/>
    <w:tmpl w:val="0C5A211A"/>
    <w:lvl w:ilvl="0" w:tplc="BC14F3B4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E5F62"/>
    <w:multiLevelType w:val="hybridMultilevel"/>
    <w:tmpl w:val="F2F430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86E4E89"/>
    <w:multiLevelType w:val="hybridMultilevel"/>
    <w:tmpl w:val="131ED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C68AB"/>
    <w:multiLevelType w:val="hybridMultilevel"/>
    <w:tmpl w:val="7696B75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559C1"/>
    <w:multiLevelType w:val="multilevel"/>
    <w:tmpl w:val="720A8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167D2B"/>
    <w:multiLevelType w:val="hybridMultilevel"/>
    <w:tmpl w:val="6188F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D3F5C"/>
    <w:multiLevelType w:val="multilevel"/>
    <w:tmpl w:val="CC50C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8D6F8F"/>
    <w:multiLevelType w:val="hybridMultilevel"/>
    <w:tmpl w:val="F6024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D6716"/>
    <w:multiLevelType w:val="hybridMultilevel"/>
    <w:tmpl w:val="B686C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0C6426"/>
    <w:multiLevelType w:val="multilevel"/>
    <w:tmpl w:val="A12CC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72681C"/>
    <w:multiLevelType w:val="hybridMultilevel"/>
    <w:tmpl w:val="A234398E"/>
    <w:lvl w:ilvl="0" w:tplc="3AD46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310B3E"/>
    <w:multiLevelType w:val="hybridMultilevel"/>
    <w:tmpl w:val="B97C3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E78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C66179"/>
    <w:multiLevelType w:val="hybridMultilevel"/>
    <w:tmpl w:val="8F1A7B64"/>
    <w:lvl w:ilvl="0" w:tplc="159C621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>
    <w:nsid w:val="3BD220D3"/>
    <w:multiLevelType w:val="hybridMultilevel"/>
    <w:tmpl w:val="441E9472"/>
    <w:lvl w:ilvl="0" w:tplc="26D04FC6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561A4"/>
    <w:multiLevelType w:val="hybridMultilevel"/>
    <w:tmpl w:val="30942C2E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F7761"/>
    <w:multiLevelType w:val="hybridMultilevel"/>
    <w:tmpl w:val="29284CDA"/>
    <w:lvl w:ilvl="0" w:tplc="198A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9102246"/>
    <w:multiLevelType w:val="hybridMultilevel"/>
    <w:tmpl w:val="FFC823DA"/>
    <w:lvl w:ilvl="0" w:tplc="1BDE8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6C5C93"/>
    <w:multiLevelType w:val="hybridMultilevel"/>
    <w:tmpl w:val="753AAB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902A9"/>
    <w:multiLevelType w:val="hybridMultilevel"/>
    <w:tmpl w:val="456CA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>
    <w:nsid w:val="54EA5DD3"/>
    <w:multiLevelType w:val="hybridMultilevel"/>
    <w:tmpl w:val="82709216"/>
    <w:lvl w:ilvl="0" w:tplc="0B8EB1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55C6299"/>
    <w:multiLevelType w:val="hybridMultilevel"/>
    <w:tmpl w:val="95DEE110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223D2"/>
    <w:multiLevelType w:val="hybridMultilevel"/>
    <w:tmpl w:val="D3AA9BDA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A79C1"/>
    <w:multiLevelType w:val="hybridMultilevel"/>
    <w:tmpl w:val="4C8CF23A"/>
    <w:lvl w:ilvl="0" w:tplc="173C9D22">
      <w:start w:val="4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011DD"/>
    <w:multiLevelType w:val="hybridMultilevel"/>
    <w:tmpl w:val="D4C2962C"/>
    <w:lvl w:ilvl="0" w:tplc="A2D6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F7C631B"/>
    <w:multiLevelType w:val="hybridMultilevel"/>
    <w:tmpl w:val="689CA4FC"/>
    <w:lvl w:ilvl="0" w:tplc="BF4691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208E97C">
      <w:numFmt w:val="none"/>
      <w:lvlText w:val=""/>
      <w:lvlJc w:val="left"/>
      <w:pPr>
        <w:tabs>
          <w:tab w:val="num" w:pos="360"/>
        </w:tabs>
      </w:pPr>
    </w:lvl>
    <w:lvl w:ilvl="2" w:tplc="CDA85646">
      <w:numFmt w:val="none"/>
      <w:lvlText w:val=""/>
      <w:lvlJc w:val="left"/>
      <w:pPr>
        <w:tabs>
          <w:tab w:val="num" w:pos="360"/>
        </w:tabs>
      </w:pPr>
    </w:lvl>
    <w:lvl w:ilvl="3" w:tplc="25826DB8">
      <w:numFmt w:val="none"/>
      <w:lvlText w:val=""/>
      <w:lvlJc w:val="left"/>
      <w:pPr>
        <w:tabs>
          <w:tab w:val="num" w:pos="360"/>
        </w:tabs>
      </w:pPr>
    </w:lvl>
    <w:lvl w:ilvl="4" w:tplc="C1740A5C">
      <w:numFmt w:val="none"/>
      <w:lvlText w:val=""/>
      <w:lvlJc w:val="left"/>
      <w:pPr>
        <w:tabs>
          <w:tab w:val="num" w:pos="360"/>
        </w:tabs>
      </w:pPr>
    </w:lvl>
    <w:lvl w:ilvl="5" w:tplc="CA34C140">
      <w:numFmt w:val="none"/>
      <w:lvlText w:val=""/>
      <w:lvlJc w:val="left"/>
      <w:pPr>
        <w:tabs>
          <w:tab w:val="num" w:pos="360"/>
        </w:tabs>
      </w:pPr>
    </w:lvl>
    <w:lvl w:ilvl="6" w:tplc="3F7E2626">
      <w:numFmt w:val="none"/>
      <w:lvlText w:val=""/>
      <w:lvlJc w:val="left"/>
      <w:pPr>
        <w:tabs>
          <w:tab w:val="num" w:pos="360"/>
        </w:tabs>
      </w:pPr>
    </w:lvl>
    <w:lvl w:ilvl="7" w:tplc="D2163AA0">
      <w:numFmt w:val="none"/>
      <w:lvlText w:val=""/>
      <w:lvlJc w:val="left"/>
      <w:pPr>
        <w:tabs>
          <w:tab w:val="num" w:pos="360"/>
        </w:tabs>
      </w:pPr>
    </w:lvl>
    <w:lvl w:ilvl="8" w:tplc="826035C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F877FCC"/>
    <w:multiLevelType w:val="hybridMultilevel"/>
    <w:tmpl w:val="D638E0BC"/>
    <w:lvl w:ilvl="0" w:tplc="04190013">
      <w:start w:val="1"/>
      <w:numFmt w:val="upperRoman"/>
      <w:lvlText w:val="%1."/>
      <w:lvlJc w:val="righ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A4F5B"/>
    <w:multiLevelType w:val="hybridMultilevel"/>
    <w:tmpl w:val="445CF2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0F1DAE"/>
    <w:multiLevelType w:val="hybridMultilevel"/>
    <w:tmpl w:val="6BEA61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242924"/>
    <w:multiLevelType w:val="hybridMultilevel"/>
    <w:tmpl w:val="FA5C3A1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8ED0F55"/>
    <w:multiLevelType w:val="multilevel"/>
    <w:tmpl w:val="C586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4655A6"/>
    <w:multiLevelType w:val="hybridMultilevel"/>
    <w:tmpl w:val="20BAD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B77E62"/>
    <w:multiLevelType w:val="hybridMultilevel"/>
    <w:tmpl w:val="9DE8335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1A75B0"/>
    <w:multiLevelType w:val="hybridMultilevel"/>
    <w:tmpl w:val="4796C22C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6"/>
  </w:num>
  <w:num w:numId="4">
    <w:abstractNumId w:val="38"/>
  </w:num>
  <w:num w:numId="5">
    <w:abstractNumId w:val="5"/>
  </w:num>
  <w:num w:numId="6">
    <w:abstractNumId w:val="28"/>
  </w:num>
  <w:num w:numId="7">
    <w:abstractNumId w:val="27"/>
  </w:num>
  <w:num w:numId="8">
    <w:abstractNumId w:val="19"/>
  </w:num>
  <w:num w:numId="9">
    <w:abstractNumId w:val="3"/>
  </w:num>
  <w:num w:numId="10">
    <w:abstractNumId w:val="1"/>
  </w:num>
  <w:num w:numId="11">
    <w:abstractNumId w:val="9"/>
  </w:num>
  <w:num w:numId="12">
    <w:abstractNumId w:val="20"/>
  </w:num>
  <w:num w:numId="13">
    <w:abstractNumId w:val="0"/>
  </w:num>
  <w:num w:numId="14">
    <w:abstractNumId w:val="39"/>
  </w:num>
  <w:num w:numId="15">
    <w:abstractNumId w:val="26"/>
  </w:num>
  <w:num w:numId="16">
    <w:abstractNumId w:val="29"/>
  </w:num>
  <w:num w:numId="17">
    <w:abstractNumId w:val="12"/>
  </w:num>
  <w:num w:numId="18">
    <w:abstractNumId w:val="24"/>
  </w:num>
  <w:num w:numId="19">
    <w:abstractNumId w:val="15"/>
  </w:num>
  <w:num w:numId="20">
    <w:abstractNumId w:val="2"/>
  </w:num>
  <w:num w:numId="21">
    <w:abstractNumId w:val="36"/>
  </w:num>
  <w:num w:numId="22">
    <w:abstractNumId w:val="32"/>
  </w:num>
  <w:num w:numId="23">
    <w:abstractNumId w:val="33"/>
  </w:num>
  <w:num w:numId="24">
    <w:abstractNumId w:val="23"/>
  </w:num>
  <w:num w:numId="25">
    <w:abstractNumId w:val="10"/>
  </w:num>
  <w:num w:numId="26">
    <w:abstractNumId w:val="7"/>
  </w:num>
  <w:num w:numId="27">
    <w:abstractNumId w:val="4"/>
  </w:num>
  <w:num w:numId="28">
    <w:abstractNumId w:val="37"/>
  </w:num>
  <w:num w:numId="29">
    <w:abstractNumId w:val="11"/>
  </w:num>
  <w:num w:numId="30">
    <w:abstractNumId w:val="13"/>
  </w:num>
  <w:num w:numId="31">
    <w:abstractNumId w:val="17"/>
  </w:num>
  <w:num w:numId="32">
    <w:abstractNumId w:val="31"/>
  </w:num>
  <w:num w:numId="33">
    <w:abstractNumId w:val="14"/>
  </w:num>
  <w:num w:numId="34">
    <w:abstractNumId w:val="34"/>
  </w:num>
  <w:num w:numId="35">
    <w:abstractNumId w:val="8"/>
  </w:num>
  <w:num w:numId="36">
    <w:abstractNumId w:val="21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18"/>
  </w:num>
  <w:num w:numId="40">
    <w:abstractNumId w:val="22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79"/>
    <w:rsid w:val="00001CC5"/>
    <w:rsid w:val="00003E1C"/>
    <w:rsid w:val="000100DF"/>
    <w:rsid w:val="00011C1D"/>
    <w:rsid w:val="00012CC2"/>
    <w:rsid w:val="00012D42"/>
    <w:rsid w:val="00017F6F"/>
    <w:rsid w:val="00022756"/>
    <w:rsid w:val="00033453"/>
    <w:rsid w:val="00034D9B"/>
    <w:rsid w:val="00040E9C"/>
    <w:rsid w:val="00043E98"/>
    <w:rsid w:val="0004556C"/>
    <w:rsid w:val="00051F92"/>
    <w:rsid w:val="00053203"/>
    <w:rsid w:val="00053D82"/>
    <w:rsid w:val="0005750F"/>
    <w:rsid w:val="00061E41"/>
    <w:rsid w:val="0006433B"/>
    <w:rsid w:val="000658F5"/>
    <w:rsid w:val="00066375"/>
    <w:rsid w:val="000807CF"/>
    <w:rsid w:val="0008370B"/>
    <w:rsid w:val="00084F8A"/>
    <w:rsid w:val="000852D2"/>
    <w:rsid w:val="000857E5"/>
    <w:rsid w:val="0008649C"/>
    <w:rsid w:val="000922E7"/>
    <w:rsid w:val="000A0874"/>
    <w:rsid w:val="000A12B7"/>
    <w:rsid w:val="000A39F0"/>
    <w:rsid w:val="000A466C"/>
    <w:rsid w:val="000B2127"/>
    <w:rsid w:val="000B498D"/>
    <w:rsid w:val="000B6E09"/>
    <w:rsid w:val="000C0FC6"/>
    <w:rsid w:val="000C2690"/>
    <w:rsid w:val="000C4799"/>
    <w:rsid w:val="000C5A2A"/>
    <w:rsid w:val="000D4F97"/>
    <w:rsid w:val="000E5BC6"/>
    <w:rsid w:val="000E7507"/>
    <w:rsid w:val="000E78E6"/>
    <w:rsid w:val="000F3BCD"/>
    <w:rsid w:val="000F4FAE"/>
    <w:rsid w:val="000F57FB"/>
    <w:rsid w:val="000F6626"/>
    <w:rsid w:val="001027AD"/>
    <w:rsid w:val="00102D18"/>
    <w:rsid w:val="0010472D"/>
    <w:rsid w:val="00106312"/>
    <w:rsid w:val="00110889"/>
    <w:rsid w:val="00110C0B"/>
    <w:rsid w:val="00112C7A"/>
    <w:rsid w:val="00122CC5"/>
    <w:rsid w:val="001267E4"/>
    <w:rsid w:val="00126935"/>
    <w:rsid w:val="00127905"/>
    <w:rsid w:val="001279E2"/>
    <w:rsid w:val="0014286C"/>
    <w:rsid w:val="00142C52"/>
    <w:rsid w:val="00142E57"/>
    <w:rsid w:val="0014591C"/>
    <w:rsid w:val="00150892"/>
    <w:rsid w:val="001531EA"/>
    <w:rsid w:val="00154ABC"/>
    <w:rsid w:val="001638D6"/>
    <w:rsid w:val="00163D49"/>
    <w:rsid w:val="00170483"/>
    <w:rsid w:val="00172D99"/>
    <w:rsid w:val="00173E3C"/>
    <w:rsid w:val="00187184"/>
    <w:rsid w:val="00192C27"/>
    <w:rsid w:val="00192D11"/>
    <w:rsid w:val="0019380B"/>
    <w:rsid w:val="001959BE"/>
    <w:rsid w:val="00197C5F"/>
    <w:rsid w:val="001A0D83"/>
    <w:rsid w:val="001A3505"/>
    <w:rsid w:val="001B5287"/>
    <w:rsid w:val="001B6E72"/>
    <w:rsid w:val="001C444C"/>
    <w:rsid w:val="001C4D4E"/>
    <w:rsid w:val="001C5B14"/>
    <w:rsid w:val="001D25D6"/>
    <w:rsid w:val="001D53DA"/>
    <w:rsid w:val="001D73B6"/>
    <w:rsid w:val="001E0433"/>
    <w:rsid w:val="001E2313"/>
    <w:rsid w:val="001E3117"/>
    <w:rsid w:val="001E644F"/>
    <w:rsid w:val="001F0A3E"/>
    <w:rsid w:val="001F0FE5"/>
    <w:rsid w:val="001F2739"/>
    <w:rsid w:val="001F38FB"/>
    <w:rsid w:val="001F5E87"/>
    <w:rsid w:val="001F79A3"/>
    <w:rsid w:val="002001E7"/>
    <w:rsid w:val="002007C2"/>
    <w:rsid w:val="002017B6"/>
    <w:rsid w:val="00201FF8"/>
    <w:rsid w:val="00205BC0"/>
    <w:rsid w:val="00205D76"/>
    <w:rsid w:val="00207D58"/>
    <w:rsid w:val="00211757"/>
    <w:rsid w:val="00213E72"/>
    <w:rsid w:val="00214531"/>
    <w:rsid w:val="00214A39"/>
    <w:rsid w:val="002214F5"/>
    <w:rsid w:val="002219A1"/>
    <w:rsid w:val="00224264"/>
    <w:rsid w:val="002406E6"/>
    <w:rsid w:val="00241054"/>
    <w:rsid w:val="00243A17"/>
    <w:rsid w:val="00245CB9"/>
    <w:rsid w:val="00247652"/>
    <w:rsid w:val="0025046C"/>
    <w:rsid w:val="0025182B"/>
    <w:rsid w:val="00254D98"/>
    <w:rsid w:val="00260C59"/>
    <w:rsid w:val="00260E43"/>
    <w:rsid w:val="00260F59"/>
    <w:rsid w:val="00264DA9"/>
    <w:rsid w:val="0026551B"/>
    <w:rsid w:val="002658C9"/>
    <w:rsid w:val="002705F8"/>
    <w:rsid w:val="0027182E"/>
    <w:rsid w:val="0027198E"/>
    <w:rsid w:val="002820D2"/>
    <w:rsid w:val="0028275D"/>
    <w:rsid w:val="00282F07"/>
    <w:rsid w:val="002974C8"/>
    <w:rsid w:val="002A01B7"/>
    <w:rsid w:val="002A0880"/>
    <w:rsid w:val="002A20C8"/>
    <w:rsid w:val="002A3BDD"/>
    <w:rsid w:val="002A3C74"/>
    <w:rsid w:val="002A4CF5"/>
    <w:rsid w:val="002A552D"/>
    <w:rsid w:val="002A5EC9"/>
    <w:rsid w:val="002A6618"/>
    <w:rsid w:val="002B3674"/>
    <w:rsid w:val="002B73C6"/>
    <w:rsid w:val="002B7927"/>
    <w:rsid w:val="002C167A"/>
    <w:rsid w:val="002C31FF"/>
    <w:rsid w:val="002C45B1"/>
    <w:rsid w:val="002C4A4E"/>
    <w:rsid w:val="002D46F9"/>
    <w:rsid w:val="002D55C2"/>
    <w:rsid w:val="002D5B33"/>
    <w:rsid w:val="002E0C9A"/>
    <w:rsid w:val="002F2040"/>
    <w:rsid w:val="002F3A93"/>
    <w:rsid w:val="002F74AA"/>
    <w:rsid w:val="003021DF"/>
    <w:rsid w:val="00304FD7"/>
    <w:rsid w:val="003117D9"/>
    <w:rsid w:val="00312040"/>
    <w:rsid w:val="00313565"/>
    <w:rsid w:val="00315F88"/>
    <w:rsid w:val="003220F8"/>
    <w:rsid w:val="003346C9"/>
    <w:rsid w:val="0033471E"/>
    <w:rsid w:val="00336E7A"/>
    <w:rsid w:val="003438B6"/>
    <w:rsid w:val="00346E4E"/>
    <w:rsid w:val="00354208"/>
    <w:rsid w:val="003579B3"/>
    <w:rsid w:val="00362735"/>
    <w:rsid w:val="003674FA"/>
    <w:rsid w:val="00367E72"/>
    <w:rsid w:val="00372E8F"/>
    <w:rsid w:val="00373992"/>
    <w:rsid w:val="0037693D"/>
    <w:rsid w:val="00376D2D"/>
    <w:rsid w:val="0038443E"/>
    <w:rsid w:val="00386874"/>
    <w:rsid w:val="00395871"/>
    <w:rsid w:val="003A056B"/>
    <w:rsid w:val="003A4405"/>
    <w:rsid w:val="003B0D79"/>
    <w:rsid w:val="003B7AB1"/>
    <w:rsid w:val="003C5E0D"/>
    <w:rsid w:val="003D784F"/>
    <w:rsid w:val="003D7C52"/>
    <w:rsid w:val="003E6FE8"/>
    <w:rsid w:val="003E7772"/>
    <w:rsid w:val="003F2932"/>
    <w:rsid w:val="003F3E45"/>
    <w:rsid w:val="003F67E0"/>
    <w:rsid w:val="00406881"/>
    <w:rsid w:val="004075A0"/>
    <w:rsid w:val="004205D7"/>
    <w:rsid w:val="00422132"/>
    <w:rsid w:val="00423907"/>
    <w:rsid w:val="00425793"/>
    <w:rsid w:val="00432F7C"/>
    <w:rsid w:val="004336A3"/>
    <w:rsid w:val="00435A66"/>
    <w:rsid w:val="0043781E"/>
    <w:rsid w:val="00443CB4"/>
    <w:rsid w:val="00447829"/>
    <w:rsid w:val="0045222B"/>
    <w:rsid w:val="00452652"/>
    <w:rsid w:val="0045452C"/>
    <w:rsid w:val="00454C2F"/>
    <w:rsid w:val="00454EC8"/>
    <w:rsid w:val="00467B80"/>
    <w:rsid w:val="004716FE"/>
    <w:rsid w:val="004724E2"/>
    <w:rsid w:val="00472BDA"/>
    <w:rsid w:val="004759C2"/>
    <w:rsid w:val="00477CA4"/>
    <w:rsid w:val="00485853"/>
    <w:rsid w:val="004858B8"/>
    <w:rsid w:val="0049233F"/>
    <w:rsid w:val="0049372A"/>
    <w:rsid w:val="00497AF5"/>
    <w:rsid w:val="00497AFB"/>
    <w:rsid w:val="004A2C75"/>
    <w:rsid w:val="004A70E1"/>
    <w:rsid w:val="004B17BD"/>
    <w:rsid w:val="004B4200"/>
    <w:rsid w:val="004B6C78"/>
    <w:rsid w:val="004C0E90"/>
    <w:rsid w:val="004C3424"/>
    <w:rsid w:val="004C5E69"/>
    <w:rsid w:val="004C76C8"/>
    <w:rsid w:val="004D6160"/>
    <w:rsid w:val="004D6626"/>
    <w:rsid w:val="004E084F"/>
    <w:rsid w:val="004E1B30"/>
    <w:rsid w:val="004E53D7"/>
    <w:rsid w:val="004F1890"/>
    <w:rsid w:val="004F468C"/>
    <w:rsid w:val="004F512A"/>
    <w:rsid w:val="004F5B16"/>
    <w:rsid w:val="004F75E8"/>
    <w:rsid w:val="005008DD"/>
    <w:rsid w:val="00500E79"/>
    <w:rsid w:val="00502C32"/>
    <w:rsid w:val="00502CA2"/>
    <w:rsid w:val="00504268"/>
    <w:rsid w:val="00505FC2"/>
    <w:rsid w:val="005115C0"/>
    <w:rsid w:val="00514348"/>
    <w:rsid w:val="00514B0D"/>
    <w:rsid w:val="00516509"/>
    <w:rsid w:val="005166D7"/>
    <w:rsid w:val="00520146"/>
    <w:rsid w:val="00523262"/>
    <w:rsid w:val="005324AE"/>
    <w:rsid w:val="0053269A"/>
    <w:rsid w:val="005406BF"/>
    <w:rsid w:val="0054395F"/>
    <w:rsid w:val="005460DC"/>
    <w:rsid w:val="00554098"/>
    <w:rsid w:val="005613D4"/>
    <w:rsid w:val="00561762"/>
    <w:rsid w:val="005621E7"/>
    <w:rsid w:val="0056374D"/>
    <w:rsid w:val="0056493D"/>
    <w:rsid w:val="005746DD"/>
    <w:rsid w:val="00577529"/>
    <w:rsid w:val="00582027"/>
    <w:rsid w:val="0059041B"/>
    <w:rsid w:val="00593707"/>
    <w:rsid w:val="00594010"/>
    <w:rsid w:val="005A1B0C"/>
    <w:rsid w:val="005A45E2"/>
    <w:rsid w:val="005A75D2"/>
    <w:rsid w:val="005B33E4"/>
    <w:rsid w:val="005B7D31"/>
    <w:rsid w:val="005D17EA"/>
    <w:rsid w:val="005D28AE"/>
    <w:rsid w:val="005D366B"/>
    <w:rsid w:val="005D5607"/>
    <w:rsid w:val="005E13A0"/>
    <w:rsid w:val="005E242F"/>
    <w:rsid w:val="005E2841"/>
    <w:rsid w:val="005F07E8"/>
    <w:rsid w:val="005F3A11"/>
    <w:rsid w:val="005F5242"/>
    <w:rsid w:val="00602667"/>
    <w:rsid w:val="0060664E"/>
    <w:rsid w:val="0060791B"/>
    <w:rsid w:val="00615BF9"/>
    <w:rsid w:val="00616E43"/>
    <w:rsid w:val="006171BE"/>
    <w:rsid w:val="00625084"/>
    <w:rsid w:val="00625E0F"/>
    <w:rsid w:val="006278E2"/>
    <w:rsid w:val="00630B4C"/>
    <w:rsid w:val="006313EF"/>
    <w:rsid w:val="0063574E"/>
    <w:rsid w:val="00636D6C"/>
    <w:rsid w:val="006377B8"/>
    <w:rsid w:val="00642AA9"/>
    <w:rsid w:val="0064300E"/>
    <w:rsid w:val="006502A0"/>
    <w:rsid w:val="0065481F"/>
    <w:rsid w:val="0065610B"/>
    <w:rsid w:val="00660469"/>
    <w:rsid w:val="00660C4A"/>
    <w:rsid w:val="00665785"/>
    <w:rsid w:val="00667064"/>
    <w:rsid w:val="006704E4"/>
    <w:rsid w:val="00670907"/>
    <w:rsid w:val="00673855"/>
    <w:rsid w:val="0067478D"/>
    <w:rsid w:val="0067618F"/>
    <w:rsid w:val="006767AD"/>
    <w:rsid w:val="0067713F"/>
    <w:rsid w:val="0067727B"/>
    <w:rsid w:val="00680864"/>
    <w:rsid w:val="00681A09"/>
    <w:rsid w:val="00694084"/>
    <w:rsid w:val="0069532B"/>
    <w:rsid w:val="006967F4"/>
    <w:rsid w:val="00696B97"/>
    <w:rsid w:val="0069709F"/>
    <w:rsid w:val="006A135B"/>
    <w:rsid w:val="006A138E"/>
    <w:rsid w:val="006A2595"/>
    <w:rsid w:val="006A344D"/>
    <w:rsid w:val="006A63F0"/>
    <w:rsid w:val="006B1C89"/>
    <w:rsid w:val="006B2BAE"/>
    <w:rsid w:val="006B3C62"/>
    <w:rsid w:val="006B6A58"/>
    <w:rsid w:val="006C1A3B"/>
    <w:rsid w:val="006C26E5"/>
    <w:rsid w:val="006D2899"/>
    <w:rsid w:val="006D2DF5"/>
    <w:rsid w:val="006D32A1"/>
    <w:rsid w:val="006D725E"/>
    <w:rsid w:val="006D73CB"/>
    <w:rsid w:val="006E48D3"/>
    <w:rsid w:val="006E5135"/>
    <w:rsid w:val="006E6A4B"/>
    <w:rsid w:val="006F2BC3"/>
    <w:rsid w:val="006F431F"/>
    <w:rsid w:val="00701379"/>
    <w:rsid w:val="007027D4"/>
    <w:rsid w:val="00721216"/>
    <w:rsid w:val="0072563F"/>
    <w:rsid w:val="00725FAB"/>
    <w:rsid w:val="0073595B"/>
    <w:rsid w:val="00735BA1"/>
    <w:rsid w:val="007364F9"/>
    <w:rsid w:val="007415F2"/>
    <w:rsid w:val="00745B1E"/>
    <w:rsid w:val="00747DD3"/>
    <w:rsid w:val="00751932"/>
    <w:rsid w:val="007522E7"/>
    <w:rsid w:val="00756006"/>
    <w:rsid w:val="0075688C"/>
    <w:rsid w:val="0075761F"/>
    <w:rsid w:val="007617B5"/>
    <w:rsid w:val="00762976"/>
    <w:rsid w:val="00765021"/>
    <w:rsid w:val="007713C8"/>
    <w:rsid w:val="0077712D"/>
    <w:rsid w:val="00780EDC"/>
    <w:rsid w:val="00781B62"/>
    <w:rsid w:val="007821E6"/>
    <w:rsid w:val="007827A3"/>
    <w:rsid w:val="00783DAB"/>
    <w:rsid w:val="00784F92"/>
    <w:rsid w:val="0078549B"/>
    <w:rsid w:val="00790C98"/>
    <w:rsid w:val="00790E58"/>
    <w:rsid w:val="00794923"/>
    <w:rsid w:val="0079561C"/>
    <w:rsid w:val="007A039E"/>
    <w:rsid w:val="007A1838"/>
    <w:rsid w:val="007A35D8"/>
    <w:rsid w:val="007A45C0"/>
    <w:rsid w:val="007A464D"/>
    <w:rsid w:val="007A49DA"/>
    <w:rsid w:val="007B67D0"/>
    <w:rsid w:val="007B6E29"/>
    <w:rsid w:val="007B6E54"/>
    <w:rsid w:val="007C6C5F"/>
    <w:rsid w:val="007D1A49"/>
    <w:rsid w:val="007D27BB"/>
    <w:rsid w:val="007D72A6"/>
    <w:rsid w:val="007E028C"/>
    <w:rsid w:val="007E6DD5"/>
    <w:rsid w:val="007F1869"/>
    <w:rsid w:val="007F3249"/>
    <w:rsid w:val="007F338F"/>
    <w:rsid w:val="007F3A80"/>
    <w:rsid w:val="007F4E78"/>
    <w:rsid w:val="007F5BD3"/>
    <w:rsid w:val="007F6335"/>
    <w:rsid w:val="007F7A95"/>
    <w:rsid w:val="00806678"/>
    <w:rsid w:val="00806704"/>
    <w:rsid w:val="0081241A"/>
    <w:rsid w:val="00812C2F"/>
    <w:rsid w:val="00812F9D"/>
    <w:rsid w:val="00817572"/>
    <w:rsid w:val="008223E8"/>
    <w:rsid w:val="008229FC"/>
    <w:rsid w:val="0082519B"/>
    <w:rsid w:val="0083530B"/>
    <w:rsid w:val="00835611"/>
    <w:rsid w:val="00840AE4"/>
    <w:rsid w:val="00843D54"/>
    <w:rsid w:val="00844D7B"/>
    <w:rsid w:val="008476BB"/>
    <w:rsid w:val="00850C1C"/>
    <w:rsid w:val="0086358B"/>
    <w:rsid w:val="00871A27"/>
    <w:rsid w:val="008841F3"/>
    <w:rsid w:val="008848A6"/>
    <w:rsid w:val="00895EC0"/>
    <w:rsid w:val="008A40E1"/>
    <w:rsid w:val="008A5D51"/>
    <w:rsid w:val="008A6B1B"/>
    <w:rsid w:val="008B57B5"/>
    <w:rsid w:val="008C709B"/>
    <w:rsid w:val="008D6A2E"/>
    <w:rsid w:val="008E42D5"/>
    <w:rsid w:val="008E54C0"/>
    <w:rsid w:val="008F0825"/>
    <w:rsid w:val="008F4278"/>
    <w:rsid w:val="008F7BB4"/>
    <w:rsid w:val="008F7E5E"/>
    <w:rsid w:val="009044B0"/>
    <w:rsid w:val="009048E0"/>
    <w:rsid w:val="009076C6"/>
    <w:rsid w:val="0091016A"/>
    <w:rsid w:val="009103A7"/>
    <w:rsid w:val="00911F7E"/>
    <w:rsid w:val="00916357"/>
    <w:rsid w:val="00917002"/>
    <w:rsid w:val="009223D4"/>
    <w:rsid w:val="00932358"/>
    <w:rsid w:val="0093476F"/>
    <w:rsid w:val="00937AE6"/>
    <w:rsid w:val="0094381A"/>
    <w:rsid w:val="00945213"/>
    <w:rsid w:val="00945490"/>
    <w:rsid w:val="00945817"/>
    <w:rsid w:val="00946DA6"/>
    <w:rsid w:val="00953AB0"/>
    <w:rsid w:val="00957CB7"/>
    <w:rsid w:val="0096303D"/>
    <w:rsid w:val="00964BD5"/>
    <w:rsid w:val="009778B8"/>
    <w:rsid w:val="00983233"/>
    <w:rsid w:val="00984CC6"/>
    <w:rsid w:val="009873AE"/>
    <w:rsid w:val="00991BEF"/>
    <w:rsid w:val="009A0023"/>
    <w:rsid w:val="009A2411"/>
    <w:rsid w:val="009B21FD"/>
    <w:rsid w:val="009C0FD7"/>
    <w:rsid w:val="009C1D7A"/>
    <w:rsid w:val="009C5821"/>
    <w:rsid w:val="009D018A"/>
    <w:rsid w:val="009D17AD"/>
    <w:rsid w:val="009D3CB5"/>
    <w:rsid w:val="009D5601"/>
    <w:rsid w:val="009D6F3F"/>
    <w:rsid w:val="009E5B0B"/>
    <w:rsid w:val="009F2A29"/>
    <w:rsid w:val="009F5902"/>
    <w:rsid w:val="009F6199"/>
    <w:rsid w:val="009F685C"/>
    <w:rsid w:val="00A00440"/>
    <w:rsid w:val="00A03B37"/>
    <w:rsid w:val="00A26C95"/>
    <w:rsid w:val="00A32EFD"/>
    <w:rsid w:val="00A40494"/>
    <w:rsid w:val="00A51B59"/>
    <w:rsid w:val="00A54354"/>
    <w:rsid w:val="00A54E44"/>
    <w:rsid w:val="00A54E90"/>
    <w:rsid w:val="00A758DE"/>
    <w:rsid w:val="00A77C09"/>
    <w:rsid w:val="00A77E1F"/>
    <w:rsid w:val="00A839CE"/>
    <w:rsid w:val="00A869E3"/>
    <w:rsid w:val="00A86CC8"/>
    <w:rsid w:val="00A90211"/>
    <w:rsid w:val="00A951A5"/>
    <w:rsid w:val="00A95924"/>
    <w:rsid w:val="00AA0726"/>
    <w:rsid w:val="00AA083D"/>
    <w:rsid w:val="00AA1CDF"/>
    <w:rsid w:val="00AA36A4"/>
    <w:rsid w:val="00AA4103"/>
    <w:rsid w:val="00AA5393"/>
    <w:rsid w:val="00AA556E"/>
    <w:rsid w:val="00AA66C9"/>
    <w:rsid w:val="00AB22A7"/>
    <w:rsid w:val="00AB24DF"/>
    <w:rsid w:val="00AB39CF"/>
    <w:rsid w:val="00AB51CB"/>
    <w:rsid w:val="00AC02B5"/>
    <w:rsid w:val="00AC66B4"/>
    <w:rsid w:val="00AD0B40"/>
    <w:rsid w:val="00AD33B5"/>
    <w:rsid w:val="00AD35E7"/>
    <w:rsid w:val="00AD5423"/>
    <w:rsid w:val="00AD607F"/>
    <w:rsid w:val="00AD69E9"/>
    <w:rsid w:val="00AE002D"/>
    <w:rsid w:val="00AE0B52"/>
    <w:rsid w:val="00AE22A5"/>
    <w:rsid w:val="00AF6C27"/>
    <w:rsid w:val="00B00AAA"/>
    <w:rsid w:val="00B0224D"/>
    <w:rsid w:val="00B02728"/>
    <w:rsid w:val="00B03DCE"/>
    <w:rsid w:val="00B1176A"/>
    <w:rsid w:val="00B11CD1"/>
    <w:rsid w:val="00B16689"/>
    <w:rsid w:val="00B30490"/>
    <w:rsid w:val="00B32F1A"/>
    <w:rsid w:val="00B34D2A"/>
    <w:rsid w:val="00B3723B"/>
    <w:rsid w:val="00B42CFB"/>
    <w:rsid w:val="00B56F4B"/>
    <w:rsid w:val="00B62604"/>
    <w:rsid w:val="00B67FB0"/>
    <w:rsid w:val="00B72DAF"/>
    <w:rsid w:val="00B823EE"/>
    <w:rsid w:val="00B834C7"/>
    <w:rsid w:val="00B8466E"/>
    <w:rsid w:val="00B86953"/>
    <w:rsid w:val="00B96068"/>
    <w:rsid w:val="00B96F31"/>
    <w:rsid w:val="00BA1F0F"/>
    <w:rsid w:val="00BA37F3"/>
    <w:rsid w:val="00BB62E0"/>
    <w:rsid w:val="00BC0256"/>
    <w:rsid w:val="00BC18CA"/>
    <w:rsid w:val="00BC3EAC"/>
    <w:rsid w:val="00BD0822"/>
    <w:rsid w:val="00BD1C4E"/>
    <w:rsid w:val="00BD2E8A"/>
    <w:rsid w:val="00BE1027"/>
    <w:rsid w:val="00BE5B05"/>
    <w:rsid w:val="00BE7995"/>
    <w:rsid w:val="00BF3554"/>
    <w:rsid w:val="00BF3DE0"/>
    <w:rsid w:val="00C0335B"/>
    <w:rsid w:val="00C054C3"/>
    <w:rsid w:val="00C131E0"/>
    <w:rsid w:val="00C15D4B"/>
    <w:rsid w:val="00C207EA"/>
    <w:rsid w:val="00C25157"/>
    <w:rsid w:val="00C37D32"/>
    <w:rsid w:val="00C41D09"/>
    <w:rsid w:val="00C4387E"/>
    <w:rsid w:val="00C443D4"/>
    <w:rsid w:val="00C46ADD"/>
    <w:rsid w:val="00C46FBF"/>
    <w:rsid w:val="00C527F6"/>
    <w:rsid w:val="00C57252"/>
    <w:rsid w:val="00C57FD4"/>
    <w:rsid w:val="00C60466"/>
    <w:rsid w:val="00C632CB"/>
    <w:rsid w:val="00C733CD"/>
    <w:rsid w:val="00C7541C"/>
    <w:rsid w:val="00C75DFA"/>
    <w:rsid w:val="00C766F4"/>
    <w:rsid w:val="00C773B5"/>
    <w:rsid w:val="00C91433"/>
    <w:rsid w:val="00C96F9B"/>
    <w:rsid w:val="00CA4335"/>
    <w:rsid w:val="00CA4A53"/>
    <w:rsid w:val="00CA60F2"/>
    <w:rsid w:val="00CA7918"/>
    <w:rsid w:val="00CB1379"/>
    <w:rsid w:val="00CB32C7"/>
    <w:rsid w:val="00CC0830"/>
    <w:rsid w:val="00CD2BBF"/>
    <w:rsid w:val="00CE43E5"/>
    <w:rsid w:val="00CE67CB"/>
    <w:rsid w:val="00CE77FC"/>
    <w:rsid w:val="00CF1B24"/>
    <w:rsid w:val="00CF6CCE"/>
    <w:rsid w:val="00D01729"/>
    <w:rsid w:val="00D03587"/>
    <w:rsid w:val="00D046DF"/>
    <w:rsid w:val="00D05C6C"/>
    <w:rsid w:val="00D06534"/>
    <w:rsid w:val="00D1653A"/>
    <w:rsid w:val="00D22E9C"/>
    <w:rsid w:val="00D24A99"/>
    <w:rsid w:val="00D25C5E"/>
    <w:rsid w:val="00D26B21"/>
    <w:rsid w:val="00D313CC"/>
    <w:rsid w:val="00D3295F"/>
    <w:rsid w:val="00D34ECA"/>
    <w:rsid w:val="00D372F5"/>
    <w:rsid w:val="00D376B7"/>
    <w:rsid w:val="00D44249"/>
    <w:rsid w:val="00D44BEB"/>
    <w:rsid w:val="00D47D70"/>
    <w:rsid w:val="00D50D10"/>
    <w:rsid w:val="00D5365D"/>
    <w:rsid w:val="00D54F82"/>
    <w:rsid w:val="00D61C0E"/>
    <w:rsid w:val="00D61F53"/>
    <w:rsid w:val="00D64984"/>
    <w:rsid w:val="00D64A23"/>
    <w:rsid w:val="00D64C4D"/>
    <w:rsid w:val="00D650CB"/>
    <w:rsid w:val="00D65B6E"/>
    <w:rsid w:val="00D6763B"/>
    <w:rsid w:val="00D719EC"/>
    <w:rsid w:val="00D758B3"/>
    <w:rsid w:val="00D760A2"/>
    <w:rsid w:val="00D83D2F"/>
    <w:rsid w:val="00D8524C"/>
    <w:rsid w:val="00D86D69"/>
    <w:rsid w:val="00D90262"/>
    <w:rsid w:val="00D9660A"/>
    <w:rsid w:val="00D979D8"/>
    <w:rsid w:val="00DA26E7"/>
    <w:rsid w:val="00DA5ABB"/>
    <w:rsid w:val="00DA5FB5"/>
    <w:rsid w:val="00DA7F12"/>
    <w:rsid w:val="00DB19E7"/>
    <w:rsid w:val="00DB3756"/>
    <w:rsid w:val="00DB46DC"/>
    <w:rsid w:val="00DB4DCD"/>
    <w:rsid w:val="00DB5E63"/>
    <w:rsid w:val="00DB6D9F"/>
    <w:rsid w:val="00DB7099"/>
    <w:rsid w:val="00DC35A7"/>
    <w:rsid w:val="00DC520B"/>
    <w:rsid w:val="00DE0378"/>
    <w:rsid w:val="00DE0C9C"/>
    <w:rsid w:val="00DE1575"/>
    <w:rsid w:val="00DE31E9"/>
    <w:rsid w:val="00DE3F79"/>
    <w:rsid w:val="00DF4A63"/>
    <w:rsid w:val="00DF6B37"/>
    <w:rsid w:val="00E06AE5"/>
    <w:rsid w:val="00E076F7"/>
    <w:rsid w:val="00E07FBD"/>
    <w:rsid w:val="00E10B64"/>
    <w:rsid w:val="00E13341"/>
    <w:rsid w:val="00E13FDB"/>
    <w:rsid w:val="00E149EA"/>
    <w:rsid w:val="00E14DE6"/>
    <w:rsid w:val="00E15FA9"/>
    <w:rsid w:val="00E1644E"/>
    <w:rsid w:val="00E16A9A"/>
    <w:rsid w:val="00E16AD7"/>
    <w:rsid w:val="00E17736"/>
    <w:rsid w:val="00E17C6A"/>
    <w:rsid w:val="00E200D7"/>
    <w:rsid w:val="00E21435"/>
    <w:rsid w:val="00E25567"/>
    <w:rsid w:val="00E26B63"/>
    <w:rsid w:val="00E301C9"/>
    <w:rsid w:val="00E303CF"/>
    <w:rsid w:val="00E32C9E"/>
    <w:rsid w:val="00E40088"/>
    <w:rsid w:val="00E51B47"/>
    <w:rsid w:val="00E56C9D"/>
    <w:rsid w:val="00E62607"/>
    <w:rsid w:val="00E66CE9"/>
    <w:rsid w:val="00E70DBB"/>
    <w:rsid w:val="00E73641"/>
    <w:rsid w:val="00E751EA"/>
    <w:rsid w:val="00E8290B"/>
    <w:rsid w:val="00E82A26"/>
    <w:rsid w:val="00E84CB1"/>
    <w:rsid w:val="00E84CCB"/>
    <w:rsid w:val="00E852A6"/>
    <w:rsid w:val="00E8532C"/>
    <w:rsid w:val="00E90B93"/>
    <w:rsid w:val="00E92BA9"/>
    <w:rsid w:val="00E948DF"/>
    <w:rsid w:val="00EA3236"/>
    <w:rsid w:val="00EA6FBC"/>
    <w:rsid w:val="00EB14CB"/>
    <w:rsid w:val="00EB1AED"/>
    <w:rsid w:val="00EC15D3"/>
    <w:rsid w:val="00EC4B7C"/>
    <w:rsid w:val="00EC65D6"/>
    <w:rsid w:val="00EC6AB7"/>
    <w:rsid w:val="00ED306D"/>
    <w:rsid w:val="00ED65BD"/>
    <w:rsid w:val="00EE424E"/>
    <w:rsid w:val="00EE5ACD"/>
    <w:rsid w:val="00EE64A3"/>
    <w:rsid w:val="00EF4FC9"/>
    <w:rsid w:val="00EF6FFA"/>
    <w:rsid w:val="00F0117D"/>
    <w:rsid w:val="00F10AC1"/>
    <w:rsid w:val="00F16518"/>
    <w:rsid w:val="00F16780"/>
    <w:rsid w:val="00F254CA"/>
    <w:rsid w:val="00F26E80"/>
    <w:rsid w:val="00F30CED"/>
    <w:rsid w:val="00F316CC"/>
    <w:rsid w:val="00F366C9"/>
    <w:rsid w:val="00F37824"/>
    <w:rsid w:val="00F40BE4"/>
    <w:rsid w:val="00F451BC"/>
    <w:rsid w:val="00F54178"/>
    <w:rsid w:val="00F55850"/>
    <w:rsid w:val="00F6570C"/>
    <w:rsid w:val="00F71DB6"/>
    <w:rsid w:val="00F72EA3"/>
    <w:rsid w:val="00F75EB3"/>
    <w:rsid w:val="00F80044"/>
    <w:rsid w:val="00F81F35"/>
    <w:rsid w:val="00F90A1B"/>
    <w:rsid w:val="00F94BE7"/>
    <w:rsid w:val="00F963B9"/>
    <w:rsid w:val="00FA27B9"/>
    <w:rsid w:val="00FA4019"/>
    <w:rsid w:val="00FA683B"/>
    <w:rsid w:val="00FB40B6"/>
    <w:rsid w:val="00FB4BAD"/>
    <w:rsid w:val="00FB5639"/>
    <w:rsid w:val="00FB75EA"/>
    <w:rsid w:val="00FB7793"/>
    <w:rsid w:val="00FB7FF9"/>
    <w:rsid w:val="00FD0311"/>
    <w:rsid w:val="00FD0524"/>
    <w:rsid w:val="00FD1167"/>
    <w:rsid w:val="00FD1B3B"/>
    <w:rsid w:val="00FD2AD5"/>
    <w:rsid w:val="00FE099C"/>
    <w:rsid w:val="00FE363F"/>
    <w:rsid w:val="00FE4179"/>
    <w:rsid w:val="00FE5F68"/>
    <w:rsid w:val="00FE76C4"/>
    <w:rsid w:val="00FF1629"/>
    <w:rsid w:val="00FF4876"/>
    <w:rsid w:val="00FF57BE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7E5"/>
    <w:pPr>
      <w:keepNext/>
      <w:spacing w:after="0" w:line="240" w:lineRule="auto"/>
      <w:jc w:val="both"/>
      <w:outlineLvl w:val="0"/>
    </w:pPr>
    <w:rPr>
      <w:rFonts w:eastAsia="Times New Roman" w:cs="Times New Roman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387E"/>
  </w:style>
  <w:style w:type="paragraph" w:styleId="a3">
    <w:name w:val="No Spacing"/>
    <w:link w:val="a4"/>
    <w:uiPriority w:val="1"/>
    <w:qFormat/>
    <w:rsid w:val="00C4387E"/>
    <w:pPr>
      <w:spacing w:after="0" w:line="240" w:lineRule="auto"/>
      <w:jc w:val="right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4387E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387E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rsid w:val="00C4387E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eastAsia="Times New Roman" w:cs="Times New Roman"/>
      <w:szCs w:val="28"/>
      <w:lang w:eastAsia="ru-RU"/>
    </w:rPr>
  </w:style>
  <w:style w:type="table" w:styleId="aa">
    <w:name w:val="Table Grid"/>
    <w:basedOn w:val="a1"/>
    <w:uiPriority w:val="59"/>
    <w:rsid w:val="00C4387E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C438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43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4387E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character" w:customStyle="1" w:styleId="ad">
    <w:name w:val="Основной текст_"/>
    <w:link w:val="5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C4387E"/>
    <w:pPr>
      <w:shd w:val="clear" w:color="auto" w:fill="FFFFFF"/>
      <w:spacing w:after="300" w:line="326" w:lineRule="exact"/>
      <w:ind w:hanging="5040"/>
      <w:jc w:val="center"/>
    </w:pPr>
    <w:rPr>
      <w:rFonts w:eastAsia="Times New Roman" w:cs="Times New Roman"/>
      <w:sz w:val="26"/>
      <w:szCs w:val="26"/>
    </w:rPr>
  </w:style>
  <w:style w:type="character" w:customStyle="1" w:styleId="2">
    <w:name w:val="Заголовок №2_"/>
    <w:link w:val="20"/>
    <w:rsid w:val="00C4387E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4387E"/>
    <w:pPr>
      <w:shd w:val="clear" w:color="auto" w:fill="FFFFFF"/>
      <w:spacing w:before="300" w:after="420" w:line="0" w:lineRule="atLeast"/>
      <w:jc w:val="center"/>
      <w:outlineLvl w:val="1"/>
    </w:pPr>
    <w:rPr>
      <w:rFonts w:eastAsia="Times New Roman" w:cs="Times New Roman"/>
      <w:szCs w:val="28"/>
    </w:rPr>
  </w:style>
  <w:style w:type="character" w:customStyle="1" w:styleId="3">
    <w:name w:val="Основной текст (3)_"/>
    <w:link w:val="30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387E"/>
    <w:pPr>
      <w:shd w:val="clear" w:color="auto" w:fill="FFFFFF"/>
      <w:spacing w:before="60" w:after="420" w:line="0" w:lineRule="atLeast"/>
    </w:pPr>
    <w:rPr>
      <w:rFonts w:eastAsia="Times New Roman" w:cs="Times New Roman"/>
      <w:sz w:val="26"/>
      <w:szCs w:val="26"/>
    </w:rPr>
  </w:style>
  <w:style w:type="character" w:customStyle="1" w:styleId="12pt">
    <w:name w:val="Основной текст + 12 pt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3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Title">
    <w:name w:val="ConsPlusTitle"/>
    <w:rsid w:val="00C43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e">
    <w:name w:val="Стиль"/>
    <w:rsid w:val="00C438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3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C4387E"/>
    <w:rPr>
      <w:color w:val="0000FF"/>
      <w:u w:val="single"/>
    </w:rPr>
  </w:style>
  <w:style w:type="paragraph" w:customStyle="1" w:styleId="ConsPlusTitlePage">
    <w:name w:val="ConsPlusTitlePage"/>
    <w:rsid w:val="00C43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7E5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rsid w:val="000857E5"/>
    <w:pPr>
      <w:spacing w:after="0" w:line="240" w:lineRule="auto"/>
      <w:ind w:right="4536"/>
      <w:jc w:val="both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0857E5"/>
    <w:rPr>
      <w:rFonts w:eastAsia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0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5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85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0857E5"/>
  </w:style>
  <w:style w:type="character" w:customStyle="1" w:styleId="ConsPlusNormal0">
    <w:name w:val="ConsPlusNormal Знак"/>
    <w:link w:val="ConsPlusNormal"/>
    <w:locked/>
    <w:rsid w:val="00660469"/>
    <w:rPr>
      <w:rFonts w:cs="Times New Roman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CC08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C0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7E5"/>
    <w:pPr>
      <w:keepNext/>
      <w:spacing w:after="0" w:line="240" w:lineRule="auto"/>
      <w:jc w:val="both"/>
      <w:outlineLvl w:val="0"/>
    </w:pPr>
    <w:rPr>
      <w:rFonts w:eastAsia="Times New Roman" w:cs="Times New Roman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387E"/>
  </w:style>
  <w:style w:type="paragraph" w:styleId="a3">
    <w:name w:val="No Spacing"/>
    <w:link w:val="a4"/>
    <w:uiPriority w:val="1"/>
    <w:qFormat/>
    <w:rsid w:val="00C4387E"/>
    <w:pPr>
      <w:spacing w:after="0" w:line="240" w:lineRule="auto"/>
      <w:jc w:val="right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4387E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387E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rsid w:val="00C4387E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eastAsia="Times New Roman" w:cs="Times New Roman"/>
      <w:szCs w:val="28"/>
      <w:lang w:eastAsia="ru-RU"/>
    </w:rPr>
  </w:style>
  <w:style w:type="table" w:styleId="aa">
    <w:name w:val="Table Grid"/>
    <w:basedOn w:val="a1"/>
    <w:uiPriority w:val="59"/>
    <w:rsid w:val="00C4387E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C438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43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4387E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character" w:customStyle="1" w:styleId="ad">
    <w:name w:val="Основной текст_"/>
    <w:link w:val="5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C4387E"/>
    <w:pPr>
      <w:shd w:val="clear" w:color="auto" w:fill="FFFFFF"/>
      <w:spacing w:after="300" w:line="326" w:lineRule="exact"/>
      <w:ind w:hanging="5040"/>
      <w:jc w:val="center"/>
    </w:pPr>
    <w:rPr>
      <w:rFonts w:eastAsia="Times New Roman" w:cs="Times New Roman"/>
      <w:sz w:val="26"/>
      <w:szCs w:val="26"/>
    </w:rPr>
  </w:style>
  <w:style w:type="character" w:customStyle="1" w:styleId="2">
    <w:name w:val="Заголовок №2_"/>
    <w:link w:val="20"/>
    <w:rsid w:val="00C4387E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4387E"/>
    <w:pPr>
      <w:shd w:val="clear" w:color="auto" w:fill="FFFFFF"/>
      <w:spacing w:before="300" w:after="420" w:line="0" w:lineRule="atLeast"/>
      <w:jc w:val="center"/>
      <w:outlineLvl w:val="1"/>
    </w:pPr>
    <w:rPr>
      <w:rFonts w:eastAsia="Times New Roman" w:cs="Times New Roman"/>
      <w:szCs w:val="28"/>
    </w:rPr>
  </w:style>
  <w:style w:type="character" w:customStyle="1" w:styleId="3">
    <w:name w:val="Основной текст (3)_"/>
    <w:link w:val="30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387E"/>
    <w:pPr>
      <w:shd w:val="clear" w:color="auto" w:fill="FFFFFF"/>
      <w:spacing w:before="60" w:after="420" w:line="0" w:lineRule="atLeast"/>
    </w:pPr>
    <w:rPr>
      <w:rFonts w:eastAsia="Times New Roman" w:cs="Times New Roman"/>
      <w:sz w:val="26"/>
      <w:szCs w:val="26"/>
    </w:rPr>
  </w:style>
  <w:style w:type="character" w:customStyle="1" w:styleId="12pt">
    <w:name w:val="Основной текст + 12 pt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3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Title">
    <w:name w:val="ConsPlusTitle"/>
    <w:rsid w:val="00C43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e">
    <w:name w:val="Стиль"/>
    <w:rsid w:val="00C438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3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C4387E"/>
    <w:rPr>
      <w:color w:val="0000FF"/>
      <w:u w:val="single"/>
    </w:rPr>
  </w:style>
  <w:style w:type="paragraph" w:customStyle="1" w:styleId="ConsPlusTitlePage">
    <w:name w:val="ConsPlusTitlePage"/>
    <w:rsid w:val="00C43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7E5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rsid w:val="000857E5"/>
    <w:pPr>
      <w:spacing w:after="0" w:line="240" w:lineRule="auto"/>
      <w:ind w:right="4536"/>
      <w:jc w:val="both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0857E5"/>
    <w:rPr>
      <w:rFonts w:eastAsia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0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5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85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0857E5"/>
  </w:style>
  <w:style w:type="character" w:customStyle="1" w:styleId="ConsPlusNormal0">
    <w:name w:val="ConsPlusNormal Знак"/>
    <w:link w:val="ConsPlusNormal"/>
    <w:locked/>
    <w:rsid w:val="00660469"/>
    <w:rPr>
      <w:rFonts w:cs="Times New Roman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CC08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C0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F1197-5EFA-41DF-93C6-81EE91C9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5219</Words>
  <Characters>29754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Усман Алиханов</cp:lastModifiedBy>
  <cp:revision>2</cp:revision>
  <cp:lastPrinted>2018-01-26T07:32:00Z</cp:lastPrinted>
  <dcterms:created xsi:type="dcterms:W3CDTF">2018-03-15T03:56:00Z</dcterms:created>
  <dcterms:modified xsi:type="dcterms:W3CDTF">2018-03-15T03:56:00Z</dcterms:modified>
</cp:coreProperties>
</file>